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90FB4" w14:textId="77777777" w:rsidR="008C266D" w:rsidRPr="00EB3C4B" w:rsidRDefault="008C266D" w:rsidP="008C266D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val="x-none" w:eastAsia="pl-PL"/>
        </w:rPr>
      </w:pPr>
      <w:r w:rsidRPr="00EB3C4B">
        <w:rPr>
          <w:rFonts w:ascii="Arial" w:eastAsia="Times New Roman" w:hAnsi="Arial" w:cs="Arial"/>
          <w:spacing w:val="10"/>
          <w:lang w:val="x-none" w:eastAsia="pl-PL"/>
        </w:rPr>
        <w:t>Projektowane postanowienia umowy</w:t>
      </w:r>
    </w:p>
    <w:p w14:paraId="632C5ECE" w14:textId="77777777" w:rsidR="008C266D" w:rsidRPr="00EB3C4B" w:rsidRDefault="008C266D" w:rsidP="008C266D">
      <w:pPr>
        <w:snapToGrid w:val="0"/>
        <w:spacing w:after="0" w:line="276" w:lineRule="auto"/>
        <w:jc w:val="center"/>
        <w:rPr>
          <w:rFonts w:ascii="Arial" w:eastAsia="Times New Roman" w:hAnsi="Arial" w:cs="Arial"/>
          <w:spacing w:val="10"/>
          <w:lang w:val="x-none" w:eastAsia="pl-PL"/>
        </w:rPr>
      </w:pPr>
    </w:p>
    <w:p w14:paraId="383DECB0" w14:textId="77777777" w:rsidR="008C266D" w:rsidRPr="00EB3C4B" w:rsidRDefault="008C266D" w:rsidP="008C266D">
      <w:pPr>
        <w:snapToGrid w:val="0"/>
        <w:spacing w:after="0" w:line="276" w:lineRule="auto"/>
        <w:jc w:val="center"/>
        <w:rPr>
          <w:rFonts w:ascii="Arial" w:eastAsia="Times New Roman" w:hAnsi="Arial" w:cs="Arial"/>
          <w:b/>
          <w:spacing w:val="10"/>
          <w:lang w:val="x-none" w:eastAsia="pl-PL"/>
        </w:rPr>
      </w:pPr>
    </w:p>
    <w:p w14:paraId="3AADEC56" w14:textId="77777777" w:rsidR="008C266D" w:rsidRPr="00EB3C4B" w:rsidRDefault="008C266D" w:rsidP="008C266D">
      <w:pPr>
        <w:snapToGrid w:val="0"/>
        <w:spacing w:after="0" w:line="276" w:lineRule="auto"/>
        <w:jc w:val="center"/>
        <w:rPr>
          <w:rFonts w:ascii="Arial" w:eastAsia="Times New Roman" w:hAnsi="Arial" w:cs="Arial"/>
          <w:spacing w:val="10"/>
          <w:lang w:val="x-none" w:eastAsia="pl-PL"/>
        </w:rPr>
      </w:pPr>
      <w:r w:rsidRPr="00EB3C4B">
        <w:rPr>
          <w:rFonts w:ascii="Arial" w:eastAsia="Times New Roman" w:hAnsi="Arial" w:cs="Arial"/>
          <w:b/>
          <w:spacing w:val="10"/>
          <w:lang w:val="x-none" w:eastAsia="pl-PL"/>
        </w:rPr>
        <w:t>UMOWA  NR ……………….</w:t>
      </w:r>
    </w:p>
    <w:p w14:paraId="3D507543" w14:textId="77777777" w:rsidR="008C266D" w:rsidRPr="00EB3C4B" w:rsidRDefault="008C266D" w:rsidP="008C266D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val="x-none" w:eastAsia="pl-PL"/>
        </w:rPr>
      </w:pPr>
    </w:p>
    <w:p w14:paraId="52AF52E5" w14:textId="77777777" w:rsidR="008C266D" w:rsidRPr="00EB3C4B" w:rsidRDefault="008C266D" w:rsidP="008C266D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val="x-none" w:eastAsia="pl-PL"/>
        </w:rPr>
      </w:pPr>
      <w:r w:rsidRPr="00EB3C4B">
        <w:rPr>
          <w:rFonts w:ascii="Arial" w:eastAsia="Times New Roman" w:hAnsi="Arial" w:cs="Arial"/>
          <w:spacing w:val="10"/>
          <w:lang w:val="x-none" w:eastAsia="pl-PL"/>
        </w:rPr>
        <w:t>zawarta w dniu ……………. 202</w:t>
      </w:r>
      <w:r w:rsidRPr="00EB3C4B">
        <w:rPr>
          <w:rFonts w:ascii="Arial" w:eastAsia="Times New Roman" w:hAnsi="Arial" w:cs="Arial"/>
          <w:spacing w:val="10"/>
          <w:lang w:eastAsia="pl-PL"/>
        </w:rPr>
        <w:t>4</w:t>
      </w:r>
      <w:r w:rsidRPr="00EB3C4B">
        <w:rPr>
          <w:rFonts w:ascii="Arial" w:eastAsia="Times New Roman" w:hAnsi="Arial" w:cs="Arial"/>
          <w:spacing w:val="10"/>
          <w:lang w:val="x-none" w:eastAsia="pl-PL"/>
        </w:rPr>
        <w:t xml:space="preserve"> r. w </w:t>
      </w:r>
      <w:r w:rsidRPr="00EB3C4B">
        <w:rPr>
          <w:rFonts w:ascii="Arial" w:eastAsia="Times New Roman" w:hAnsi="Arial" w:cs="Arial"/>
          <w:spacing w:val="10"/>
          <w:lang w:eastAsia="pl-PL"/>
        </w:rPr>
        <w:t>Poznaniu</w:t>
      </w:r>
      <w:r w:rsidRPr="00EB3C4B">
        <w:rPr>
          <w:rFonts w:ascii="Arial" w:eastAsia="Times New Roman" w:hAnsi="Arial" w:cs="Arial"/>
          <w:spacing w:val="10"/>
          <w:lang w:val="x-none" w:eastAsia="pl-PL"/>
        </w:rPr>
        <w:t>, pomiędzy:</w:t>
      </w:r>
    </w:p>
    <w:p w14:paraId="2B0C06F1" w14:textId="77777777" w:rsidR="008C266D" w:rsidRPr="00EB3C4B" w:rsidRDefault="008C266D" w:rsidP="008C266D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bCs/>
          <w:spacing w:val="10"/>
          <w:lang w:val="x-none" w:eastAsia="pl-PL"/>
        </w:rPr>
      </w:pPr>
    </w:p>
    <w:p w14:paraId="077306AC" w14:textId="77777777" w:rsidR="008C266D" w:rsidRPr="00EB3C4B" w:rsidRDefault="008C266D" w:rsidP="008C266D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val="x-none" w:eastAsia="pl-PL"/>
        </w:rPr>
      </w:pPr>
      <w:r w:rsidRPr="00EB3C4B">
        <w:rPr>
          <w:rFonts w:ascii="Arial" w:eastAsia="Calibri" w:hAnsi="Arial" w:cs="Arial"/>
          <w:color w:val="000000"/>
          <w:spacing w:val="10"/>
          <w:sz w:val="24"/>
          <w:szCs w:val="20"/>
          <w:lang w:val="x-none"/>
        </w:rPr>
        <w:t xml:space="preserve">Oddziałem Wojewódzkim Związku Ochotniczych Straży Pożarnych RP Województwa Wielkopolskiego im. Gen. Stanisława Taczaka, 60-867 Poznań, ul. Norwida 14, </w:t>
      </w:r>
      <w:r w:rsidRPr="00EB3C4B">
        <w:rPr>
          <w:rFonts w:ascii="Arial" w:eastAsia="Times New Roman" w:hAnsi="Arial" w:cs="Arial"/>
          <w:b/>
          <w:bCs/>
          <w:spacing w:val="10"/>
          <w:lang w:val="x-none" w:eastAsia="pl-PL"/>
        </w:rPr>
        <w:t>posiadającą NIP:</w:t>
      </w:r>
      <w:r w:rsidRPr="00EB3C4B">
        <w:rPr>
          <w:rFonts w:ascii="Arial" w:eastAsia="Times New Roman" w:hAnsi="Arial" w:cs="Arial"/>
          <w:color w:val="000000"/>
          <w:spacing w:val="10"/>
          <w:sz w:val="24"/>
          <w:szCs w:val="20"/>
          <w:lang w:val="x-none" w:eastAsia="pl-PL"/>
        </w:rPr>
        <w:t xml:space="preserve"> </w:t>
      </w:r>
      <w:r w:rsidRPr="00EB3C4B">
        <w:rPr>
          <w:rFonts w:ascii="Arial" w:eastAsia="Times New Roman" w:hAnsi="Arial" w:cs="Arial"/>
          <w:b/>
          <w:bCs/>
          <w:spacing w:val="10"/>
          <w:lang w:val="x-none" w:eastAsia="pl-PL"/>
        </w:rPr>
        <w:t>7811001362, REGON:</w:t>
      </w:r>
      <w:r w:rsidRPr="00EB3C4B">
        <w:rPr>
          <w:rFonts w:ascii="Arial" w:eastAsia="Times New Roman" w:hAnsi="Arial" w:cs="Arial"/>
          <w:color w:val="000000"/>
          <w:spacing w:val="10"/>
          <w:sz w:val="24"/>
          <w:szCs w:val="20"/>
          <w:lang w:val="x-none" w:eastAsia="pl-PL"/>
        </w:rPr>
        <w:t xml:space="preserve"> </w:t>
      </w:r>
      <w:r w:rsidRPr="00EB3C4B">
        <w:rPr>
          <w:rFonts w:ascii="Arial" w:eastAsia="Times New Roman" w:hAnsi="Arial" w:cs="Arial"/>
          <w:b/>
          <w:bCs/>
          <w:spacing w:val="10"/>
          <w:lang w:val="x-none" w:eastAsia="pl-PL"/>
        </w:rPr>
        <w:t>639849634, KRS 0000240526</w:t>
      </w:r>
      <w:r w:rsidRPr="00EB3C4B" w:rsidDel="000C39C6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 </w:t>
      </w:r>
      <w:r w:rsidRPr="00EB3C4B">
        <w:rPr>
          <w:rFonts w:ascii="Arial" w:eastAsia="Times New Roman" w:hAnsi="Arial" w:cs="Arial"/>
          <w:spacing w:val="10"/>
          <w:lang w:val="x-none" w:eastAsia="pl-PL"/>
        </w:rPr>
        <w:t xml:space="preserve"> </w:t>
      </w:r>
      <w:r w:rsidRPr="00EB3C4B">
        <w:rPr>
          <w:rFonts w:ascii="Arial" w:eastAsia="Calibri" w:hAnsi="Arial" w:cs="Arial"/>
          <w:color w:val="000000"/>
          <w:spacing w:val="10"/>
          <w:sz w:val="24"/>
          <w:szCs w:val="20"/>
          <w:lang w:val="x-none"/>
        </w:rPr>
        <w:t xml:space="preserve">reprezentowanym przez </w:t>
      </w:r>
      <w:r w:rsidRPr="00EB3C4B">
        <w:rPr>
          <w:rFonts w:ascii="Arial" w:eastAsia="Calibri" w:hAnsi="Arial" w:cs="Arial"/>
          <w:color w:val="000000"/>
          <w:spacing w:val="10"/>
          <w:sz w:val="24"/>
          <w:szCs w:val="20"/>
        </w:rPr>
        <w:t>…………………………………………..</w:t>
      </w:r>
      <w:r w:rsidRPr="00EB3C4B">
        <w:rPr>
          <w:rFonts w:ascii="Arial" w:eastAsia="Calibri" w:hAnsi="Arial" w:cs="Arial"/>
          <w:color w:val="000000"/>
          <w:spacing w:val="10"/>
          <w:sz w:val="24"/>
          <w:szCs w:val="20"/>
          <w:lang w:val="x-none"/>
        </w:rPr>
        <w:t xml:space="preserve">, </w:t>
      </w:r>
      <w:r w:rsidRPr="00EB3C4B">
        <w:rPr>
          <w:rFonts w:ascii="Arial" w:eastAsia="Times New Roman" w:hAnsi="Arial" w:cs="Arial"/>
          <w:spacing w:val="10"/>
          <w:lang w:eastAsia="pl-PL"/>
        </w:rPr>
        <w:t>z</w:t>
      </w:r>
      <w:r w:rsidRPr="00EB3C4B">
        <w:rPr>
          <w:rFonts w:ascii="Arial" w:eastAsia="Times New Roman" w:hAnsi="Arial" w:cs="Arial"/>
          <w:spacing w:val="10"/>
          <w:lang w:val="x-none" w:eastAsia="pl-PL"/>
        </w:rPr>
        <w:t>wanym dalej “</w:t>
      </w:r>
      <w:r w:rsidRPr="00EB3C4B">
        <w:rPr>
          <w:rFonts w:ascii="Arial" w:eastAsia="Times New Roman" w:hAnsi="Arial" w:cs="Arial"/>
          <w:b/>
          <w:bCs/>
          <w:spacing w:val="10"/>
          <w:lang w:val="x-none" w:eastAsia="pl-PL"/>
        </w:rPr>
        <w:t>ZAMAWIAJĄCYM”</w:t>
      </w:r>
      <w:r w:rsidRPr="00EB3C4B">
        <w:rPr>
          <w:rFonts w:ascii="Arial" w:eastAsia="Times New Roman" w:hAnsi="Arial" w:cs="Arial"/>
          <w:b/>
          <w:spacing w:val="10"/>
          <w:lang w:val="x-none" w:eastAsia="pl-PL"/>
        </w:rPr>
        <w:t>,</w:t>
      </w:r>
    </w:p>
    <w:p w14:paraId="62D3B406" w14:textId="77777777" w:rsidR="008C266D" w:rsidRPr="00EB3C4B" w:rsidRDefault="008C266D" w:rsidP="008C266D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bCs/>
          <w:spacing w:val="10"/>
          <w:lang w:val="x-none" w:eastAsia="pl-PL"/>
        </w:rPr>
      </w:pPr>
    </w:p>
    <w:p w14:paraId="6EAE2537" w14:textId="77777777" w:rsidR="008C266D" w:rsidRPr="00EB3C4B" w:rsidRDefault="008C266D" w:rsidP="008C266D">
      <w:pPr>
        <w:snapToGrid w:val="0"/>
        <w:spacing w:after="120" w:line="276" w:lineRule="auto"/>
        <w:rPr>
          <w:rFonts w:ascii="Arial" w:eastAsia="Times New Roman" w:hAnsi="Arial" w:cs="Arial"/>
          <w:spacing w:val="10"/>
          <w:lang w:val="x-none" w:eastAsia="pl-PL"/>
        </w:rPr>
      </w:pPr>
      <w:r w:rsidRPr="00EB3C4B">
        <w:rPr>
          <w:rFonts w:ascii="Arial" w:eastAsia="Times New Roman" w:hAnsi="Arial" w:cs="Arial"/>
          <w:spacing w:val="10"/>
          <w:lang w:val="x-none" w:eastAsia="pl-PL"/>
        </w:rPr>
        <w:t>a</w:t>
      </w:r>
    </w:p>
    <w:p w14:paraId="29D6A36C" w14:textId="77777777" w:rsidR="008C266D" w:rsidRPr="00EB3C4B" w:rsidRDefault="008C266D" w:rsidP="008C266D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bCs/>
          <w:spacing w:val="10"/>
          <w:lang w:eastAsia="pl-PL"/>
        </w:rPr>
      </w:pPr>
      <w:r w:rsidRPr="00EB3C4B">
        <w:rPr>
          <w:rFonts w:ascii="Arial" w:eastAsia="Times New Roman" w:hAnsi="Arial" w:cs="Arial"/>
          <w:b/>
          <w:bCs/>
          <w:spacing w:val="10"/>
          <w:lang w:val="x-none" w:eastAsia="pl-PL"/>
        </w:rPr>
        <w:t>………………………………………………………………………………………</w:t>
      </w:r>
      <w:r w:rsidRPr="00EB3C4B">
        <w:rPr>
          <w:rFonts w:ascii="Arial" w:eastAsia="Times New Roman" w:hAnsi="Arial" w:cs="Arial"/>
          <w:b/>
          <w:bCs/>
          <w:spacing w:val="10"/>
          <w:lang w:eastAsia="pl-PL"/>
        </w:rPr>
        <w:t>………</w:t>
      </w:r>
    </w:p>
    <w:p w14:paraId="2A482434" w14:textId="77777777" w:rsidR="008C266D" w:rsidRPr="00EB3C4B" w:rsidRDefault="008C266D" w:rsidP="008C266D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bCs/>
          <w:spacing w:val="10"/>
          <w:lang w:eastAsia="pl-PL"/>
        </w:rPr>
      </w:pPr>
      <w:r w:rsidRPr="00EB3C4B">
        <w:rPr>
          <w:rFonts w:ascii="Arial" w:eastAsia="Times New Roman" w:hAnsi="Arial" w:cs="Arial"/>
          <w:b/>
          <w:bCs/>
          <w:spacing w:val="10"/>
          <w:lang w:val="x-none" w:eastAsia="pl-PL"/>
        </w:rPr>
        <w:t>z siedzibą w ………………………………………………………………………</w:t>
      </w:r>
      <w:r w:rsidRPr="00EB3C4B">
        <w:rPr>
          <w:rFonts w:ascii="Arial" w:eastAsia="Times New Roman" w:hAnsi="Arial" w:cs="Arial"/>
          <w:b/>
          <w:bCs/>
          <w:spacing w:val="10"/>
          <w:lang w:eastAsia="pl-PL"/>
        </w:rPr>
        <w:t>……..</w:t>
      </w:r>
    </w:p>
    <w:p w14:paraId="2CA19AAF" w14:textId="77777777" w:rsidR="008C266D" w:rsidRPr="00EB3C4B" w:rsidRDefault="008C266D" w:rsidP="008C266D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bCs/>
          <w:spacing w:val="10"/>
          <w:lang w:val="x-none" w:eastAsia="pl-PL"/>
        </w:rPr>
      </w:pPr>
      <w:r w:rsidRPr="00EB3C4B">
        <w:rPr>
          <w:rFonts w:ascii="Arial" w:eastAsia="Times New Roman" w:hAnsi="Arial" w:cs="Arial"/>
          <w:b/>
          <w:bCs/>
          <w:spacing w:val="10"/>
          <w:lang w:val="x-none" w:eastAsia="pl-PL"/>
        </w:rPr>
        <w:t>wpisaną do Krajowego Rejestru Sądowego pod nr …………………………...</w:t>
      </w:r>
    </w:p>
    <w:p w14:paraId="4EB80377" w14:textId="77777777" w:rsidR="008C266D" w:rsidRPr="00EB3C4B" w:rsidRDefault="008C266D" w:rsidP="008C266D">
      <w:pPr>
        <w:snapToGrid w:val="0"/>
        <w:spacing w:after="120" w:line="276" w:lineRule="auto"/>
        <w:rPr>
          <w:rFonts w:ascii="Arial" w:eastAsia="Times New Roman" w:hAnsi="Arial" w:cs="Arial"/>
          <w:spacing w:val="10"/>
          <w:lang w:val="x-none" w:eastAsia="pl-PL"/>
        </w:rPr>
      </w:pPr>
      <w:r w:rsidRPr="00EB3C4B">
        <w:rPr>
          <w:rFonts w:ascii="Arial" w:eastAsia="Times New Roman" w:hAnsi="Arial" w:cs="Arial"/>
          <w:b/>
          <w:bCs/>
          <w:spacing w:val="10"/>
          <w:lang w:val="x-none" w:eastAsia="pl-PL"/>
        </w:rPr>
        <w:t>posiadającą NIP:……………………., REGON:…………………………………</w:t>
      </w:r>
      <w:r w:rsidRPr="00EB3C4B">
        <w:rPr>
          <w:rFonts w:ascii="Arial" w:eastAsia="Times New Roman" w:hAnsi="Arial" w:cs="Arial"/>
          <w:b/>
          <w:bCs/>
          <w:spacing w:val="10"/>
          <w:lang w:eastAsia="pl-PL"/>
        </w:rPr>
        <w:t>…..</w:t>
      </w:r>
      <w:r w:rsidRPr="00EB3C4B">
        <w:rPr>
          <w:rFonts w:ascii="Arial" w:eastAsia="Times New Roman" w:hAnsi="Arial" w:cs="Arial"/>
          <w:spacing w:val="10"/>
          <w:lang w:val="x-none" w:eastAsia="pl-PL"/>
        </w:rPr>
        <w:t xml:space="preserve"> zwaną dalej  “</w:t>
      </w:r>
      <w:r w:rsidRPr="00EB3C4B">
        <w:rPr>
          <w:rFonts w:ascii="Arial" w:eastAsia="Times New Roman" w:hAnsi="Arial" w:cs="Arial"/>
          <w:b/>
          <w:bCs/>
          <w:spacing w:val="10"/>
          <w:lang w:val="x-none" w:eastAsia="pl-PL"/>
        </w:rPr>
        <w:t>WYKONAWCĄ”</w:t>
      </w:r>
      <w:r w:rsidRPr="00EB3C4B">
        <w:rPr>
          <w:rFonts w:ascii="Arial" w:eastAsia="Times New Roman" w:hAnsi="Arial" w:cs="Arial"/>
          <w:b/>
          <w:spacing w:val="10"/>
          <w:lang w:val="x-none" w:eastAsia="pl-PL"/>
        </w:rPr>
        <w:t xml:space="preserve">, </w:t>
      </w:r>
      <w:r w:rsidRPr="00EB3C4B">
        <w:rPr>
          <w:rFonts w:ascii="Arial" w:eastAsia="Times New Roman" w:hAnsi="Arial" w:cs="Arial"/>
          <w:spacing w:val="10"/>
          <w:lang w:val="x-none" w:eastAsia="pl-PL"/>
        </w:rPr>
        <w:t>reprezentowaną przez:</w:t>
      </w:r>
    </w:p>
    <w:p w14:paraId="0469C88C" w14:textId="77777777" w:rsidR="008C266D" w:rsidRPr="00EB3C4B" w:rsidRDefault="008C266D" w:rsidP="008C266D">
      <w:pPr>
        <w:tabs>
          <w:tab w:val="left" w:pos="7797"/>
        </w:tabs>
        <w:snapToGrid w:val="0"/>
        <w:spacing w:after="120" w:line="276" w:lineRule="auto"/>
        <w:rPr>
          <w:rFonts w:ascii="Arial" w:eastAsia="Times New Roman" w:hAnsi="Arial" w:cs="Arial"/>
          <w:spacing w:val="10"/>
          <w:lang w:eastAsia="pl-PL"/>
        </w:rPr>
      </w:pPr>
      <w:r w:rsidRPr="00EB3C4B">
        <w:rPr>
          <w:rFonts w:ascii="Arial" w:eastAsia="Times New Roman" w:hAnsi="Arial" w:cs="Arial"/>
          <w:spacing w:val="10"/>
          <w:lang w:val="x-none" w:eastAsia="pl-PL"/>
        </w:rPr>
        <w:t>………………………………………………………………………………………</w:t>
      </w:r>
      <w:r w:rsidRPr="00EB3C4B">
        <w:rPr>
          <w:rFonts w:ascii="Arial" w:eastAsia="Times New Roman" w:hAnsi="Arial" w:cs="Arial"/>
          <w:spacing w:val="10"/>
          <w:lang w:eastAsia="pl-PL"/>
        </w:rPr>
        <w:t>……….</w:t>
      </w:r>
    </w:p>
    <w:p w14:paraId="693F4DF1" w14:textId="77777777" w:rsidR="008C266D" w:rsidRPr="00EB3C4B" w:rsidRDefault="008C266D" w:rsidP="008C266D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val="x-none" w:eastAsia="pl-PL"/>
        </w:rPr>
      </w:pPr>
    </w:p>
    <w:p w14:paraId="3C9E0166" w14:textId="77777777" w:rsidR="008C266D" w:rsidRPr="00EB3C4B" w:rsidRDefault="008C266D" w:rsidP="008C266D">
      <w:pPr>
        <w:snapToGrid w:val="0"/>
        <w:spacing w:after="120" w:line="276" w:lineRule="auto"/>
        <w:jc w:val="both"/>
        <w:rPr>
          <w:rFonts w:ascii="Arial" w:eastAsia="Times New Roman" w:hAnsi="Arial" w:cs="Arial"/>
          <w:spacing w:val="10"/>
          <w:lang w:eastAsia="pl-PL"/>
        </w:rPr>
      </w:pPr>
      <w:r w:rsidRPr="00EB3C4B">
        <w:rPr>
          <w:rFonts w:ascii="Arial" w:eastAsia="Times New Roman" w:hAnsi="Arial" w:cs="Arial"/>
          <w:spacing w:val="10"/>
          <w:lang w:eastAsia="pl-PL"/>
        </w:rPr>
        <w:t xml:space="preserve">Niniejsza umowa, </w:t>
      </w:r>
      <w:r w:rsidRPr="00EB3C4B">
        <w:rPr>
          <w:rFonts w:ascii="Arial" w:eastAsia="Times New Roman" w:hAnsi="Arial" w:cs="Arial"/>
          <w:spacing w:val="10"/>
          <w:lang w:val="x-none" w:eastAsia="pl-PL"/>
        </w:rPr>
        <w:t>zwana dalej “umową”,</w:t>
      </w:r>
      <w:r w:rsidRPr="00EB3C4B">
        <w:rPr>
          <w:rFonts w:ascii="Arial" w:eastAsia="Times New Roman" w:hAnsi="Arial" w:cs="Arial"/>
          <w:spacing w:val="10"/>
          <w:lang w:eastAsia="pl-PL"/>
        </w:rPr>
        <w:t xml:space="preserve"> została zawarta w wyniku rozstrzygnięcia postępowania o udzielenie zamówienia publicznego prowadzonego w trybie przetargu nieograniczonego, na podstawie przepisów ustawy z dnia 11 września 2019 r. – Prawo zamówień publicznych, zwanej dalej „ustawą Pzp”.</w:t>
      </w:r>
    </w:p>
    <w:p w14:paraId="14A880A5" w14:textId="77777777" w:rsidR="008C266D" w:rsidRPr="00EB3C4B" w:rsidRDefault="008C266D" w:rsidP="008C266D">
      <w:pPr>
        <w:snapToGri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val="x-none" w:eastAsia="pl-PL"/>
        </w:rPr>
      </w:pPr>
      <w:r w:rsidRPr="00EB3C4B">
        <w:rPr>
          <w:rFonts w:ascii="Arial" w:eastAsia="Times New Roman" w:hAnsi="Arial" w:cs="Arial"/>
          <w:b/>
          <w:bCs/>
          <w:color w:val="000000"/>
          <w:lang w:val="x-none" w:eastAsia="pl-PL"/>
        </w:rPr>
        <w:t xml:space="preserve">§ 1. </w:t>
      </w:r>
    </w:p>
    <w:p w14:paraId="1F5C0493" w14:textId="77777777" w:rsidR="008C266D" w:rsidRPr="00EB3C4B" w:rsidRDefault="008C266D" w:rsidP="008C266D">
      <w:pPr>
        <w:snapToGrid w:val="0"/>
        <w:spacing w:after="24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B3C4B">
        <w:rPr>
          <w:rFonts w:ascii="Arial" w:eastAsia="Times New Roman" w:hAnsi="Arial" w:cs="Arial"/>
          <w:b/>
          <w:bCs/>
          <w:color w:val="000000"/>
          <w:lang w:eastAsia="pl-PL"/>
        </w:rPr>
        <w:t>POSTANOWIENIA OGÓLNE</w:t>
      </w:r>
    </w:p>
    <w:p w14:paraId="28282B95" w14:textId="77777777" w:rsidR="008C266D" w:rsidRPr="00EB3C4B" w:rsidRDefault="008C266D" w:rsidP="008C266D">
      <w:pPr>
        <w:numPr>
          <w:ilvl w:val="0"/>
          <w:numId w:val="13"/>
        </w:numPr>
        <w:spacing w:before="115" w:after="0" w:line="276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bookmarkStart w:id="0" w:name="_Hlk82597092"/>
      <w:r w:rsidRPr="00EB3C4B">
        <w:rPr>
          <w:rFonts w:ascii="Arial" w:eastAsia="Calibri" w:hAnsi="Arial" w:cs="Arial"/>
        </w:rPr>
        <w:t>O ile w umowie jest mowa o:</w:t>
      </w:r>
    </w:p>
    <w:p w14:paraId="281CC51A" w14:textId="77777777" w:rsidR="008C266D" w:rsidRPr="00EB3C4B" w:rsidRDefault="008C266D" w:rsidP="008C266D">
      <w:pPr>
        <w:numPr>
          <w:ilvl w:val="0"/>
          <w:numId w:val="14"/>
        </w:numPr>
        <w:spacing w:before="115" w:after="0" w:line="276" w:lineRule="auto"/>
        <w:ind w:left="567" w:hanging="357"/>
        <w:jc w:val="both"/>
        <w:rPr>
          <w:rFonts w:ascii="Arial" w:eastAsia="Times New Roman" w:hAnsi="Arial" w:cs="Arial"/>
          <w:lang w:eastAsia="pl-PL"/>
        </w:rPr>
      </w:pPr>
      <w:r w:rsidRPr="00EB3C4B">
        <w:rPr>
          <w:rFonts w:ascii="Arial" w:eastAsia="Calibri" w:hAnsi="Arial" w:cs="Arial"/>
          <w:bCs/>
        </w:rPr>
        <w:t>UŻYTKOWNIKU</w:t>
      </w:r>
      <w:r w:rsidRPr="00EB3C4B">
        <w:rPr>
          <w:rFonts w:ascii="Arial" w:eastAsia="Calibri" w:hAnsi="Arial" w:cs="Arial"/>
        </w:rPr>
        <w:t xml:space="preserve"> – należy przez to rozumieć </w:t>
      </w:r>
      <w:r w:rsidRPr="00EB3C4B">
        <w:rPr>
          <w:rFonts w:ascii="Arial" w:eastAsia="Calibri" w:hAnsi="Arial" w:cs="Arial"/>
          <w:spacing w:val="10"/>
        </w:rPr>
        <w:t>każdą jednostkę organizacyjną OSP (posiadającą siedzibę na terenie województwa wielkopolskiego) wskazaną przez ZAMAWIAJĄCEGO jako bezpośrednio eksploatującą przedmiot umowy;</w:t>
      </w:r>
    </w:p>
    <w:p w14:paraId="72C24558" w14:textId="77777777" w:rsidR="008C266D" w:rsidRPr="00EB3C4B" w:rsidRDefault="008C266D" w:rsidP="008C266D">
      <w:pPr>
        <w:numPr>
          <w:ilvl w:val="0"/>
          <w:numId w:val="14"/>
        </w:numPr>
        <w:spacing w:before="115"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EB3C4B">
        <w:rPr>
          <w:rFonts w:ascii="Arial" w:eastAsia="Calibri" w:hAnsi="Arial" w:cs="Arial"/>
          <w:spacing w:val="10"/>
        </w:rPr>
        <w:t>DNIACH - należy przez to rozumieć dni kalendarzowe z wyłączeniem dni ustawowo wolnych od pracy, określonych w ustawie z dnia 18 stycznia 1951 r. o dniach wolnych od pracy.</w:t>
      </w:r>
      <w:bookmarkEnd w:id="0"/>
    </w:p>
    <w:p w14:paraId="21EB2513" w14:textId="37CEB92C" w:rsidR="008C266D" w:rsidRPr="00EB3C4B" w:rsidRDefault="008C266D" w:rsidP="008C266D">
      <w:pPr>
        <w:numPr>
          <w:ilvl w:val="0"/>
          <w:numId w:val="13"/>
        </w:numPr>
        <w:spacing w:before="115" w:after="0" w:line="276" w:lineRule="auto"/>
        <w:ind w:left="425" w:hanging="357"/>
        <w:jc w:val="both"/>
        <w:rPr>
          <w:rFonts w:ascii="Arial" w:eastAsia="Times New Roman" w:hAnsi="Arial" w:cs="Arial"/>
          <w:lang w:eastAsia="pl-PL"/>
        </w:rPr>
      </w:pPr>
      <w:r w:rsidRPr="00EB3C4B">
        <w:rPr>
          <w:rFonts w:ascii="Arial" w:eastAsia="Calibri" w:hAnsi="Arial" w:cs="Arial"/>
          <w:spacing w:val="10"/>
        </w:rPr>
        <w:t xml:space="preserve">Przedmiot umowy, o którym mowa w § 2, jest </w:t>
      </w:r>
      <w:r w:rsidR="0038486A" w:rsidRPr="00EB3C4B">
        <w:rPr>
          <w:rFonts w:ascii="Arial" w:eastAsia="Calibri" w:hAnsi="Arial" w:cs="Arial"/>
          <w:spacing w:val="10"/>
        </w:rPr>
        <w:t>finansowany jest z</w:t>
      </w:r>
      <w:r w:rsidRPr="00EB3C4B">
        <w:rPr>
          <w:rFonts w:ascii="Arial" w:eastAsia="Calibri" w:hAnsi="Arial" w:cs="Arial"/>
          <w:spacing w:val="10"/>
        </w:rPr>
        <w:t xml:space="preserve"> dotacji celowej Województwa Wielkopolskiego z siedzibą w Urzędzie Marszałkowskim Województwa Wielkopolskiego w Poznaniu przyznanej w ramach programu pn. „Program Rozwoju Ochotniczych Straży Pożarnych w Wielkopolsce na lata 2021-2030” (wybrać właściwe) i winien posiadać uzgodnione oznakowanie, zgodne </w:t>
      </w:r>
      <w:r w:rsidR="00EB3C4B">
        <w:rPr>
          <w:rFonts w:ascii="Arial" w:eastAsia="Calibri" w:hAnsi="Arial" w:cs="Arial"/>
          <w:spacing w:val="10"/>
        </w:rPr>
        <w:br/>
      </w:r>
      <w:r w:rsidRPr="00EB3C4B">
        <w:rPr>
          <w:rFonts w:ascii="Arial" w:eastAsia="Calibri" w:hAnsi="Arial" w:cs="Arial"/>
          <w:spacing w:val="10"/>
        </w:rPr>
        <w:t xml:space="preserve">z warunkami określonymi w Opisie przedmiotu zamówienia (OPZ) . </w:t>
      </w:r>
    </w:p>
    <w:p w14:paraId="54FA1727" w14:textId="77777777" w:rsidR="008C266D" w:rsidRPr="00EB3C4B" w:rsidRDefault="008C266D" w:rsidP="008C266D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B3C4B">
        <w:rPr>
          <w:rFonts w:ascii="Arial" w:eastAsia="Times New Roman" w:hAnsi="Arial" w:cs="Arial"/>
          <w:b/>
          <w:bCs/>
          <w:lang w:eastAsia="pl-PL"/>
        </w:rPr>
        <w:t xml:space="preserve">§ 2. </w:t>
      </w:r>
    </w:p>
    <w:p w14:paraId="1957176D" w14:textId="77777777" w:rsidR="008C266D" w:rsidRPr="00EB3C4B" w:rsidRDefault="008C266D" w:rsidP="008C266D">
      <w:pPr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bCs/>
          <w:spacing w:val="10"/>
          <w:lang w:eastAsia="pl-PL"/>
        </w:rPr>
      </w:pPr>
      <w:r w:rsidRPr="00EB3C4B">
        <w:rPr>
          <w:rFonts w:ascii="Arial" w:eastAsia="Times New Roman" w:hAnsi="Arial" w:cs="Arial"/>
          <w:b/>
          <w:bCs/>
          <w:lang w:eastAsia="pl-PL"/>
        </w:rPr>
        <w:t>PRZEDMIOT UMOWY</w:t>
      </w:r>
    </w:p>
    <w:p w14:paraId="3D2A656C" w14:textId="77777777" w:rsidR="008C266D" w:rsidRPr="00EB3C4B" w:rsidRDefault="008C266D" w:rsidP="008C26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15" w:after="12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B3C4B">
        <w:rPr>
          <w:rFonts w:ascii="Arial" w:eastAsia="Times New Roman" w:hAnsi="Arial" w:cs="Arial"/>
          <w:lang w:eastAsia="pl-PL"/>
        </w:rPr>
        <w:lastRenderedPageBreak/>
        <w:t xml:space="preserve">ZAMAWIAJĄCY zamawia, a WYKONAWCA przyjmuje do wykonania zadanie polegające na </w:t>
      </w:r>
      <w:r w:rsidRPr="00EB3C4B">
        <w:rPr>
          <w:rFonts w:ascii="Arial" w:eastAsia="Times New Roman" w:hAnsi="Arial" w:cs="Arial"/>
          <w:b/>
          <w:lang w:eastAsia="pl-PL"/>
        </w:rPr>
        <w:t>dostawie ……………………………………..,</w:t>
      </w:r>
      <w:r w:rsidRPr="00EB3C4B">
        <w:rPr>
          <w:rFonts w:ascii="Arial" w:eastAsia="Times New Roman" w:hAnsi="Arial" w:cs="Arial"/>
          <w:bCs/>
          <w:lang w:eastAsia="pl-PL"/>
        </w:rPr>
        <w:t xml:space="preserve"> </w:t>
      </w:r>
      <w:r w:rsidRPr="00EB3C4B">
        <w:rPr>
          <w:rFonts w:ascii="Arial" w:eastAsia="Times New Roman" w:hAnsi="Arial" w:cs="Arial"/>
          <w:lang w:eastAsia="pl-PL"/>
        </w:rPr>
        <w:t>zgodnie z załącznikiem nr 1 do umowy – OPZ oraz załącznikiem nr 3 do umowy – Formularz oferty, zwanego dalej „przedmiotem umowy”.</w:t>
      </w:r>
    </w:p>
    <w:p w14:paraId="1E81BC40" w14:textId="77777777" w:rsidR="008C266D" w:rsidRPr="00EB3C4B" w:rsidRDefault="008C266D" w:rsidP="008C266D">
      <w:pPr>
        <w:numPr>
          <w:ilvl w:val="0"/>
          <w:numId w:val="2"/>
        </w:numPr>
        <w:spacing w:before="115" w:after="0" w:line="276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B3C4B">
        <w:rPr>
          <w:rFonts w:ascii="Arial" w:eastAsia="Times New Roman" w:hAnsi="Arial" w:cs="Arial"/>
          <w:lang w:eastAsia="pl-PL"/>
        </w:rPr>
        <w:t xml:space="preserve">WYKONAWCA dostarczy przedmiot umowy fabrycznie nowy, rok produkcji </w:t>
      </w:r>
      <w:bookmarkStart w:id="1" w:name="_Hlk82597369"/>
      <w:bookmarkStart w:id="2" w:name="_Hlk82594709"/>
      <w:r w:rsidRPr="00EB3C4B">
        <w:rPr>
          <w:rFonts w:ascii="Arial" w:eastAsia="Times New Roman" w:hAnsi="Arial" w:cs="Arial"/>
          <w:lang w:eastAsia="pl-PL"/>
        </w:rPr>
        <w:t>202</w:t>
      </w:r>
      <w:bookmarkEnd w:id="1"/>
      <w:r w:rsidRPr="00EB3C4B">
        <w:rPr>
          <w:rFonts w:ascii="Arial" w:eastAsia="Times New Roman" w:hAnsi="Arial" w:cs="Arial"/>
          <w:lang w:eastAsia="pl-PL"/>
        </w:rPr>
        <w:t xml:space="preserve">4, </w:t>
      </w:r>
      <w:bookmarkEnd w:id="2"/>
      <w:r w:rsidRPr="00EB3C4B">
        <w:rPr>
          <w:rFonts w:ascii="Arial" w:eastAsia="Times New Roman" w:hAnsi="Arial" w:cs="Arial"/>
          <w:lang w:eastAsia="pl-PL"/>
        </w:rPr>
        <w:t xml:space="preserve">wolny od wad konstrukcyjnych, materiałowych, bez oznak wcześniejszej eksploatacji i niebędący przedmiotem praw osób trzecich. WYKONAWCA gwarantuje, że materiały użyte do realizacji przedmiotu umowy będą dobrej jakości, nowe oraz wolne od wad. WYKONAWCA odpowiada za ich jakość. Przedmiot umowy wykonany </w:t>
      </w:r>
      <w:r w:rsidRPr="00EB3C4B">
        <w:rPr>
          <w:rFonts w:ascii="Arial" w:eastAsia="Times New Roman" w:hAnsi="Arial" w:cs="Arial"/>
          <w:color w:val="000000" w:themeColor="text1"/>
          <w:lang w:eastAsia="pl-PL"/>
        </w:rPr>
        <w:t>będzie z materiałów, na które wydano stosowne certyfikaty, aprobaty i atesty (decyzje) jednostek certyfikujących lub są wykonane z materiałów zgodnych z Polskimi Normami przenoszącymi europejskie normy zharmonizowane lub normami równoważnymi.</w:t>
      </w:r>
    </w:p>
    <w:p w14:paraId="4136AB9F" w14:textId="77777777" w:rsidR="008C266D" w:rsidRPr="00EB3C4B" w:rsidRDefault="008C266D" w:rsidP="008C266D">
      <w:pPr>
        <w:numPr>
          <w:ilvl w:val="0"/>
          <w:numId w:val="2"/>
        </w:numPr>
        <w:spacing w:before="115" w:after="0" w:line="276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B3C4B">
        <w:rPr>
          <w:rFonts w:ascii="Arial" w:eastAsia="Calibri" w:hAnsi="Arial" w:cs="Arial"/>
          <w:color w:val="000000" w:themeColor="text1"/>
          <w:spacing w:val="10"/>
        </w:rPr>
        <w:t>WYKONAWCA, na wniosek ZAMAWIAJĄCEGO, zobowiązuje się do pisemnego informowania go o postępach w pracach, ewentualnych problemach czy opóźnieniach w realizacji przedmiotu umowy, w ciągu dwóch DNI od daty otrzymania zapytania od Zamawiającego.</w:t>
      </w:r>
    </w:p>
    <w:p w14:paraId="6962CC00" w14:textId="133607E0" w:rsidR="008C266D" w:rsidRPr="00EB3C4B" w:rsidRDefault="008C266D" w:rsidP="008C266D">
      <w:pPr>
        <w:numPr>
          <w:ilvl w:val="0"/>
          <w:numId w:val="2"/>
        </w:numPr>
        <w:spacing w:before="115" w:after="0" w:line="276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3" w:name="_Hlk82670593"/>
      <w:r w:rsidRPr="00EB3C4B">
        <w:rPr>
          <w:rFonts w:ascii="Arial" w:eastAsia="Calibri" w:hAnsi="Arial" w:cs="Arial"/>
          <w:color w:val="000000" w:themeColor="text1"/>
          <w:spacing w:val="10"/>
        </w:rPr>
        <w:t>W</w:t>
      </w:r>
      <w:r w:rsidRPr="00EB3C4B">
        <w:rPr>
          <w:rFonts w:ascii="Arial" w:eastAsia="Calibri" w:hAnsi="Arial" w:cs="Arial"/>
          <w:b/>
          <w:color w:val="000000" w:themeColor="text1"/>
          <w:spacing w:val="10"/>
        </w:rPr>
        <w:t xml:space="preserve"> </w:t>
      </w:r>
      <w:r w:rsidRPr="00EB3C4B">
        <w:rPr>
          <w:rFonts w:ascii="Arial" w:eastAsia="Calibri" w:hAnsi="Arial" w:cs="Arial"/>
          <w:color w:val="000000" w:themeColor="text1"/>
          <w:spacing w:val="10"/>
        </w:rPr>
        <w:t>ramach dostawy, WYKONAWCA zobowiązuje się przenieść na UŻYTKOWNIKA własność przedmiotu umowy oraz wydać</w:t>
      </w:r>
      <w:r w:rsidR="00827859" w:rsidRPr="00EB3C4B">
        <w:rPr>
          <w:rFonts w:ascii="Arial" w:eastAsia="Calibri" w:hAnsi="Arial" w:cs="Arial"/>
          <w:color w:val="000000" w:themeColor="text1"/>
          <w:spacing w:val="10"/>
        </w:rPr>
        <w:t xml:space="preserve"> g</w:t>
      </w:r>
      <w:r w:rsidRPr="00EB3C4B">
        <w:rPr>
          <w:rFonts w:ascii="Arial" w:eastAsia="Calibri" w:hAnsi="Arial" w:cs="Arial"/>
          <w:color w:val="000000" w:themeColor="text1"/>
          <w:spacing w:val="10"/>
        </w:rPr>
        <w:t>o</w:t>
      </w:r>
      <w:r w:rsidR="00827859" w:rsidRPr="00EB3C4B">
        <w:rPr>
          <w:rFonts w:ascii="Arial" w:eastAsia="Calibri" w:hAnsi="Arial" w:cs="Arial"/>
          <w:color w:val="000000" w:themeColor="text1"/>
          <w:spacing w:val="10"/>
        </w:rPr>
        <w:t xml:space="preserve"> </w:t>
      </w:r>
      <w:r w:rsidRPr="00EB3C4B">
        <w:rPr>
          <w:rFonts w:ascii="Arial" w:eastAsia="Calibri" w:hAnsi="Arial" w:cs="Arial"/>
          <w:color w:val="000000" w:themeColor="text1"/>
          <w:spacing w:val="10"/>
        </w:rPr>
        <w:t>UŻYTKOWNIKOWI.</w:t>
      </w:r>
    </w:p>
    <w:p w14:paraId="0E3902A8" w14:textId="0871C592" w:rsidR="008C266D" w:rsidRPr="00EB3C4B" w:rsidRDefault="008C266D" w:rsidP="008C266D">
      <w:pPr>
        <w:numPr>
          <w:ilvl w:val="0"/>
          <w:numId w:val="2"/>
        </w:numPr>
        <w:spacing w:before="115" w:after="0" w:line="276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B3C4B">
        <w:rPr>
          <w:rFonts w:ascii="Arial" w:eastAsia="Calibri" w:hAnsi="Arial" w:cs="Arial"/>
          <w:color w:val="000000" w:themeColor="text1"/>
          <w:spacing w:val="10"/>
        </w:rPr>
        <w:t xml:space="preserve">WYKONAWCA wyda przedmiot umowy z pełnymi zbiornikami paliwa i płynami eksploatacyjnymi). </w:t>
      </w:r>
    </w:p>
    <w:bookmarkEnd w:id="3"/>
    <w:p w14:paraId="3C2794AA" w14:textId="77777777" w:rsidR="008C266D" w:rsidRPr="00EB3C4B" w:rsidRDefault="008C266D" w:rsidP="008C266D">
      <w:pPr>
        <w:autoSpaceDE w:val="0"/>
        <w:autoSpaceDN w:val="0"/>
        <w:adjustRightInd w:val="0"/>
        <w:spacing w:before="62"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EB3C4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§ 3. </w:t>
      </w:r>
    </w:p>
    <w:p w14:paraId="557F08FC" w14:textId="77777777" w:rsidR="008C266D" w:rsidRPr="00EB3C4B" w:rsidRDefault="008C266D" w:rsidP="008C266D">
      <w:pPr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lang w:eastAsia="pl-PL"/>
        </w:rPr>
      </w:pPr>
      <w:r w:rsidRPr="00EB3C4B">
        <w:rPr>
          <w:rFonts w:ascii="Arial" w:eastAsia="Times New Roman" w:hAnsi="Arial" w:cs="Arial"/>
          <w:b/>
          <w:bCs/>
          <w:color w:val="000000" w:themeColor="text1"/>
          <w:lang w:eastAsia="pl-PL"/>
        </w:rPr>
        <w:t>TERMIN REALIZACJI</w:t>
      </w:r>
    </w:p>
    <w:p w14:paraId="0588937A" w14:textId="77777777" w:rsidR="008C266D" w:rsidRPr="00EB3C4B" w:rsidRDefault="008C266D" w:rsidP="008C266D">
      <w:pPr>
        <w:numPr>
          <w:ilvl w:val="0"/>
          <w:numId w:val="3"/>
        </w:numPr>
        <w:spacing w:before="115" w:after="0" w:line="276" w:lineRule="auto"/>
        <w:ind w:left="426" w:hanging="357"/>
        <w:jc w:val="both"/>
        <w:rPr>
          <w:rFonts w:ascii="Arial" w:eastAsia="Times New Roman" w:hAnsi="Arial" w:cs="Arial"/>
          <w:lang w:eastAsia="pl-PL"/>
        </w:rPr>
      </w:pPr>
      <w:bookmarkStart w:id="4" w:name="_Hlk82594935"/>
      <w:r w:rsidRPr="00EB3C4B">
        <w:rPr>
          <w:rFonts w:ascii="Arial" w:eastAsia="Times New Roman" w:hAnsi="Arial" w:cs="Arial"/>
          <w:lang w:eastAsia="pl-PL"/>
        </w:rPr>
        <w:t xml:space="preserve">WYKONAWCA zrealizuje przedmiot umowy w terminie do …… </w:t>
      </w:r>
      <w:r w:rsidRPr="00EB3C4B">
        <w:rPr>
          <w:rFonts w:ascii="Arial" w:eastAsia="Times New Roman" w:hAnsi="Arial" w:cs="Arial"/>
          <w:i/>
          <w:iCs/>
          <w:lang w:eastAsia="pl-PL"/>
        </w:rPr>
        <w:t>(data)</w:t>
      </w:r>
      <w:r w:rsidRPr="00EB3C4B">
        <w:rPr>
          <w:rFonts w:ascii="Arial" w:eastAsia="Times New Roman" w:hAnsi="Arial" w:cs="Arial"/>
          <w:lang w:eastAsia="pl-PL"/>
        </w:rPr>
        <w:t>.</w:t>
      </w:r>
      <w:bookmarkEnd w:id="4"/>
    </w:p>
    <w:p w14:paraId="6812220C" w14:textId="77777777" w:rsidR="008C266D" w:rsidRPr="00EB3C4B" w:rsidRDefault="008C266D" w:rsidP="008C266D">
      <w:pPr>
        <w:numPr>
          <w:ilvl w:val="0"/>
          <w:numId w:val="3"/>
        </w:numPr>
        <w:spacing w:before="115" w:after="120" w:line="276" w:lineRule="auto"/>
        <w:ind w:left="425" w:hanging="357"/>
        <w:jc w:val="both"/>
        <w:rPr>
          <w:rFonts w:ascii="Arial" w:eastAsia="Times New Roman" w:hAnsi="Arial" w:cs="Arial"/>
          <w:lang w:eastAsia="pl-PL"/>
        </w:rPr>
      </w:pPr>
      <w:r w:rsidRPr="00EB3C4B">
        <w:rPr>
          <w:rFonts w:ascii="Arial" w:eastAsia="Times New Roman" w:hAnsi="Arial" w:cs="Arial"/>
          <w:lang w:eastAsia="pl-PL"/>
        </w:rPr>
        <w:t>Za dzień zakończenia realizacji przedmiotu umowy, Strony ustalają dzień sporządzenia protokołu Odbioru Końcowego, o którym mowa w § 8 ust. 4 umowy.</w:t>
      </w:r>
    </w:p>
    <w:p w14:paraId="1AB114A8" w14:textId="77777777" w:rsidR="008C266D" w:rsidRPr="00EB3C4B" w:rsidRDefault="008C266D" w:rsidP="008C266D">
      <w:pPr>
        <w:spacing w:before="240" w:after="0" w:line="276" w:lineRule="auto"/>
        <w:ind w:left="425"/>
        <w:jc w:val="center"/>
        <w:rPr>
          <w:rFonts w:ascii="Arial" w:eastAsia="Calibri" w:hAnsi="Arial" w:cs="Arial"/>
          <w:b/>
          <w:bCs/>
        </w:rPr>
      </w:pPr>
      <w:r w:rsidRPr="00EB3C4B">
        <w:rPr>
          <w:rFonts w:ascii="Arial" w:eastAsia="Calibri" w:hAnsi="Arial" w:cs="Arial"/>
          <w:b/>
          <w:bCs/>
        </w:rPr>
        <w:t xml:space="preserve">§ 4. </w:t>
      </w:r>
    </w:p>
    <w:p w14:paraId="167232E5" w14:textId="77777777" w:rsidR="008C266D" w:rsidRPr="00EB3C4B" w:rsidRDefault="008C266D" w:rsidP="008C266D">
      <w:pPr>
        <w:spacing w:after="240" w:line="276" w:lineRule="auto"/>
        <w:ind w:left="425"/>
        <w:jc w:val="center"/>
        <w:rPr>
          <w:rFonts w:ascii="Arial" w:eastAsia="Times New Roman" w:hAnsi="Arial" w:cs="Arial"/>
          <w:lang w:eastAsia="pl-PL"/>
        </w:rPr>
      </w:pPr>
      <w:r w:rsidRPr="00EB3C4B">
        <w:rPr>
          <w:rFonts w:ascii="Arial" w:eastAsia="Calibri" w:hAnsi="Arial" w:cs="Arial"/>
          <w:b/>
          <w:bCs/>
        </w:rPr>
        <w:t>WYNAGRODZENIE I SPOSÓB ZAPŁATY</w:t>
      </w:r>
    </w:p>
    <w:p w14:paraId="36174812" w14:textId="40B782C9" w:rsidR="008C266D" w:rsidRPr="00EB3C4B" w:rsidRDefault="008C266D" w:rsidP="008C26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2"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 xml:space="preserve">WYKONAWCY z tytułu realizacji przedmiotu umowy przysługuje wynagrodzenie </w:t>
      </w:r>
      <w:r w:rsidR="00EB3C4B">
        <w:rPr>
          <w:rFonts w:ascii="Arial" w:eastAsia="Times New Roman" w:hAnsi="Arial" w:cs="Arial"/>
          <w:bCs/>
          <w:lang w:eastAsia="pl-PL"/>
        </w:rPr>
        <w:br/>
      </w:r>
      <w:r w:rsidRPr="00EB3C4B">
        <w:rPr>
          <w:rFonts w:ascii="Arial" w:eastAsia="Times New Roman" w:hAnsi="Arial" w:cs="Arial"/>
          <w:bCs/>
          <w:lang w:eastAsia="pl-PL"/>
        </w:rPr>
        <w:t>w wysokości brutto</w:t>
      </w:r>
      <w:r w:rsidRPr="00EB3C4B">
        <w:rPr>
          <w:rFonts w:ascii="Arial" w:eastAsia="Times New Roman" w:hAnsi="Arial" w:cs="Arial"/>
          <w:b/>
          <w:bCs/>
          <w:lang w:eastAsia="pl-PL"/>
        </w:rPr>
        <w:t>: …………</w:t>
      </w:r>
      <w:r w:rsidR="00EB3C4B">
        <w:rPr>
          <w:rFonts w:ascii="Arial" w:eastAsia="Times New Roman" w:hAnsi="Arial" w:cs="Arial"/>
          <w:b/>
          <w:bCs/>
          <w:lang w:eastAsia="pl-PL"/>
        </w:rPr>
        <w:t>..</w:t>
      </w:r>
      <w:r w:rsidRPr="00EB3C4B">
        <w:rPr>
          <w:rFonts w:ascii="Arial" w:eastAsia="Times New Roman" w:hAnsi="Arial" w:cs="Arial"/>
          <w:b/>
          <w:bCs/>
          <w:lang w:eastAsia="pl-PL"/>
        </w:rPr>
        <w:t xml:space="preserve">.…. zł </w:t>
      </w:r>
      <w:r w:rsidRPr="00EB3C4B">
        <w:rPr>
          <w:rFonts w:ascii="Arial" w:eastAsia="Times New Roman" w:hAnsi="Arial" w:cs="Arial"/>
          <w:bCs/>
          <w:lang w:eastAsia="pl-PL"/>
        </w:rPr>
        <w:t>słownie:</w:t>
      </w:r>
      <w:r w:rsidRPr="00EB3C4B">
        <w:rPr>
          <w:rFonts w:ascii="Arial" w:eastAsia="Times New Roman" w:hAnsi="Arial" w:cs="Arial"/>
          <w:bCs/>
          <w:lang w:eastAsia="pl-PL"/>
        </w:rPr>
        <w:br/>
      </w:r>
      <w:r w:rsidRPr="00EB3C4B">
        <w:rPr>
          <w:rFonts w:ascii="Arial" w:eastAsia="Times New Roman" w:hAnsi="Arial" w:cs="Arial"/>
          <w:b/>
          <w:bCs/>
          <w:lang w:eastAsia="pl-PL"/>
        </w:rPr>
        <w:t>…….………………………………………………………………………</w:t>
      </w:r>
      <w:r w:rsidRPr="00EB3C4B">
        <w:rPr>
          <w:rFonts w:ascii="Arial" w:eastAsia="Times New Roman" w:hAnsi="Arial" w:cs="Arial"/>
          <w:bCs/>
          <w:lang w:eastAsia="pl-PL"/>
        </w:rPr>
        <w:t xml:space="preserve"> w tym: </w:t>
      </w:r>
    </w:p>
    <w:p w14:paraId="36349BF4" w14:textId="77777777" w:rsidR="008C266D" w:rsidRPr="00EB3C4B" w:rsidRDefault="008C266D" w:rsidP="008C266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2" w:after="0" w:line="276" w:lineRule="auto"/>
        <w:ind w:left="993" w:hanging="567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 xml:space="preserve">cena netto wynosi: ………………….…..……………….. zł,           </w:t>
      </w:r>
    </w:p>
    <w:p w14:paraId="1B4FA913" w14:textId="77777777" w:rsidR="008C266D" w:rsidRPr="00EB3C4B" w:rsidRDefault="008C266D" w:rsidP="008C266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2" w:after="0" w:line="276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podatek VAT 23 %, w kwocie ……………………………… zł.</w:t>
      </w:r>
    </w:p>
    <w:p w14:paraId="5A15F1AD" w14:textId="77777777" w:rsidR="008C266D" w:rsidRPr="00EB3C4B" w:rsidRDefault="008C266D" w:rsidP="008C266D">
      <w:pPr>
        <w:tabs>
          <w:tab w:val="left" w:pos="0"/>
        </w:tabs>
        <w:spacing w:after="0" w:line="276" w:lineRule="auto"/>
        <w:ind w:right="7"/>
        <w:jc w:val="both"/>
        <w:rPr>
          <w:rFonts w:ascii="Arial" w:eastAsia="Times New Roman" w:hAnsi="Arial" w:cs="Arial"/>
          <w:lang w:eastAsia="pl-PL"/>
        </w:rPr>
      </w:pPr>
    </w:p>
    <w:p w14:paraId="0F7FC35E" w14:textId="77777777" w:rsidR="008C266D" w:rsidRPr="00EB3C4B" w:rsidRDefault="008C266D" w:rsidP="008C266D">
      <w:pPr>
        <w:tabs>
          <w:tab w:val="left" w:pos="0"/>
        </w:tabs>
        <w:spacing w:after="0" w:line="276" w:lineRule="auto"/>
        <w:ind w:right="7"/>
        <w:jc w:val="both"/>
        <w:rPr>
          <w:rFonts w:ascii="Arial" w:eastAsia="Times New Roman" w:hAnsi="Arial" w:cs="Arial"/>
          <w:bCs/>
          <w:lang w:eastAsia="pl-PL"/>
        </w:rPr>
      </w:pPr>
    </w:p>
    <w:p w14:paraId="3376B36F" w14:textId="5F686560" w:rsidR="008C266D" w:rsidRPr="00EB3C4B" w:rsidRDefault="008C266D" w:rsidP="008C26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2" w:after="0" w:line="276" w:lineRule="auto"/>
        <w:jc w:val="both"/>
        <w:rPr>
          <w:rFonts w:ascii="Arial" w:eastAsia="Times New Roman" w:hAnsi="Arial" w:cs="Arial"/>
          <w:bCs/>
          <w:i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Wynagrodzenie, o którym mowa w ust. 1, obejmuje wszelkie koszty związane z realizacją przedmiotu umowy, oraz opłaty i wydatki związane z wykonaniem przedmiotu umowy.</w:t>
      </w:r>
    </w:p>
    <w:p w14:paraId="6BCE6B55" w14:textId="77777777" w:rsidR="008C266D" w:rsidRPr="00EB3C4B" w:rsidRDefault="008C266D" w:rsidP="008C26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2" w:after="0" w:line="276" w:lineRule="auto"/>
        <w:jc w:val="both"/>
        <w:rPr>
          <w:rFonts w:ascii="Arial" w:eastAsia="Times New Roman" w:hAnsi="Arial" w:cs="Arial"/>
          <w:bCs/>
          <w:i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Płatność za wykonany przedmiot umowy nastąpi przelewem, w terminie do 30 dni od dnia otrzymania prawidłowo wystawionej faktury, na konto w niej wskazane. Podstawę wystawienia faktury stanowić będzie protokół Odbioru Końcowego przedmiotu umowy o którym mowa w § 8 ust. 4 umowy,</w:t>
      </w:r>
      <w:r w:rsidRPr="00EB3C4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B3C4B">
        <w:rPr>
          <w:rFonts w:ascii="Arial" w:eastAsia="Times New Roman" w:hAnsi="Arial" w:cs="Arial"/>
          <w:bCs/>
          <w:lang w:eastAsia="pl-PL"/>
        </w:rPr>
        <w:t>podpisany bez zastrzeżeń przez przedstawicieli każdej ze Stron. Za termin zapłaty Strony przyjmują datę obciążenia rachunku bankowego ZAMAWIAJĄCEGO.</w:t>
      </w:r>
    </w:p>
    <w:p w14:paraId="68F89D0E" w14:textId="21B374FD" w:rsidR="008C266D" w:rsidRPr="00EB3C4B" w:rsidRDefault="008C266D" w:rsidP="008C26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2"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lastRenderedPageBreak/>
        <w:t xml:space="preserve">WYKONAWCA wystawi </w:t>
      </w:r>
      <w:r w:rsidRPr="00EB3C4B">
        <w:rPr>
          <w:rFonts w:ascii="Arial" w:eastAsia="Times New Roman" w:hAnsi="Arial" w:cs="Arial"/>
          <w:spacing w:val="10"/>
          <w:lang w:eastAsia="pl-PL"/>
        </w:rPr>
        <w:t>fakturę</w:t>
      </w:r>
      <w:r w:rsidRPr="00EB3C4B">
        <w:rPr>
          <w:rFonts w:ascii="Arial" w:eastAsia="Times New Roman" w:hAnsi="Arial" w:cs="Arial"/>
          <w:bCs/>
          <w:lang w:eastAsia="pl-PL"/>
        </w:rPr>
        <w:t>, wskazując UŻYTKOWIKA: ………………………………………………………………………………(do uzupełnienia jednostka organizacyjna OSP) jako nabywcę oraz ZAMAWIAJĄCEGO jako płatnika.</w:t>
      </w:r>
    </w:p>
    <w:p w14:paraId="4280FAF1" w14:textId="77777777" w:rsidR="008C266D" w:rsidRPr="00EB3C4B" w:rsidRDefault="008C266D" w:rsidP="008C26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2"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ZAMAWIAJĄCY posiada konto na Platformie Elektronicznego Fakturowania (PEF) umożliwiające WYKONAWCOM składanie ustrukturyzowanych faktur elektronicznych zgodnie z ustawą z dnia 9 listopada 2018 r. o elektronicznym fakturowaniu w zamówieniach publicznych, koncesjach na roboty budowlane lub usługi oraz partnerstwie publiczno-prywatnym.</w:t>
      </w:r>
    </w:p>
    <w:p w14:paraId="6927C2A5" w14:textId="77777777" w:rsidR="008C266D" w:rsidRPr="00EB3C4B" w:rsidRDefault="008C266D" w:rsidP="008C266D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B3C4B">
        <w:rPr>
          <w:rFonts w:ascii="Arial" w:eastAsia="Times New Roman" w:hAnsi="Arial" w:cs="Arial"/>
          <w:b/>
          <w:bCs/>
          <w:lang w:eastAsia="pl-PL"/>
        </w:rPr>
        <w:t xml:space="preserve">§ 5. </w:t>
      </w:r>
    </w:p>
    <w:p w14:paraId="35631EA4" w14:textId="77777777" w:rsidR="008C266D" w:rsidRPr="00EB3C4B" w:rsidRDefault="008C266D" w:rsidP="008C266D">
      <w:pPr>
        <w:autoSpaceDE w:val="0"/>
        <w:autoSpaceDN w:val="0"/>
        <w:adjustRightInd w:val="0"/>
        <w:spacing w:before="62" w:after="24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B3C4B">
        <w:rPr>
          <w:rFonts w:ascii="Arial" w:eastAsia="Times New Roman" w:hAnsi="Arial" w:cs="Arial"/>
          <w:b/>
          <w:bCs/>
          <w:lang w:eastAsia="pl-PL"/>
        </w:rPr>
        <w:t>OBOWIĄZKI ZAMAWIAJĄCEGO</w:t>
      </w:r>
    </w:p>
    <w:p w14:paraId="369B463B" w14:textId="77777777" w:rsidR="008C266D" w:rsidRPr="00EB3C4B" w:rsidRDefault="008C266D" w:rsidP="008C266D">
      <w:pPr>
        <w:widowControl w:val="0"/>
        <w:autoSpaceDE w:val="0"/>
        <w:autoSpaceDN w:val="0"/>
        <w:adjustRightInd w:val="0"/>
        <w:spacing w:before="62" w:after="0" w:line="276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1.  ZAMAWIAJĄCY zobowiązuje się względem WYKONAWCY do:</w:t>
      </w:r>
    </w:p>
    <w:p w14:paraId="7DE2184D" w14:textId="77777777" w:rsidR="008C266D" w:rsidRPr="00EB3C4B" w:rsidRDefault="008C266D" w:rsidP="008C266D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62"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 xml:space="preserve">odbioru przedmiotu umowy na warunkach określonych w § 8 umowy, </w:t>
      </w:r>
    </w:p>
    <w:p w14:paraId="65CB3E20" w14:textId="77777777" w:rsidR="008C266D" w:rsidRPr="00EB3C4B" w:rsidRDefault="008C266D" w:rsidP="008C266D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62"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 xml:space="preserve">zapłaty wynagrodzenia na warunkach określonych w § 4 umowy. </w:t>
      </w:r>
    </w:p>
    <w:p w14:paraId="411B5114" w14:textId="77777777" w:rsidR="008C266D" w:rsidRPr="00EB3C4B" w:rsidRDefault="008C266D" w:rsidP="008C266D">
      <w:pPr>
        <w:widowControl w:val="0"/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2.  Ze Strony ZAMAWIAJĄCEGO osobami upoważnionymi do kontaktu jest:</w:t>
      </w:r>
    </w:p>
    <w:p w14:paraId="500244FB" w14:textId="77777777" w:rsidR="008C266D" w:rsidRPr="00EB3C4B" w:rsidRDefault="008C266D" w:rsidP="008C266D">
      <w:pPr>
        <w:numPr>
          <w:ilvl w:val="0"/>
          <w:numId w:val="10"/>
        </w:numPr>
        <w:spacing w:after="0" w:line="276" w:lineRule="auto"/>
        <w:rPr>
          <w:rFonts w:ascii="Arial" w:eastAsia="Calibri" w:hAnsi="Arial" w:cs="Arial"/>
          <w:spacing w:val="10"/>
        </w:rPr>
      </w:pPr>
      <w:r w:rsidRPr="00EB3C4B">
        <w:rPr>
          <w:rFonts w:ascii="Arial" w:eastAsia="Calibri" w:hAnsi="Arial" w:cs="Arial"/>
          <w:spacing w:val="10"/>
        </w:rPr>
        <w:t>……………….</w:t>
      </w:r>
    </w:p>
    <w:p w14:paraId="021D2D6D" w14:textId="77777777" w:rsidR="008C266D" w:rsidRPr="00EB3C4B" w:rsidRDefault="008C266D" w:rsidP="008C266D">
      <w:pPr>
        <w:spacing w:after="0" w:line="276" w:lineRule="auto"/>
        <w:rPr>
          <w:rFonts w:ascii="Arial" w:eastAsia="Calibri" w:hAnsi="Arial" w:cs="Arial"/>
          <w:spacing w:val="10"/>
        </w:rPr>
      </w:pPr>
    </w:p>
    <w:p w14:paraId="346452B7" w14:textId="77777777" w:rsidR="008C266D" w:rsidRPr="00EB3C4B" w:rsidRDefault="008C266D" w:rsidP="008C266D">
      <w:pPr>
        <w:widowControl w:val="0"/>
        <w:autoSpaceDE w:val="0"/>
        <w:autoSpaceDN w:val="0"/>
        <w:adjustRightInd w:val="0"/>
        <w:spacing w:before="62"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B3C4B">
        <w:rPr>
          <w:rFonts w:ascii="Arial" w:eastAsia="Times New Roman" w:hAnsi="Arial" w:cs="Arial"/>
          <w:b/>
          <w:bCs/>
          <w:lang w:eastAsia="pl-PL"/>
        </w:rPr>
        <w:t>§ 6.</w:t>
      </w:r>
    </w:p>
    <w:p w14:paraId="07C5FF18" w14:textId="77777777" w:rsidR="008C266D" w:rsidRPr="00EB3C4B" w:rsidRDefault="008C266D" w:rsidP="008C266D">
      <w:pPr>
        <w:widowControl w:val="0"/>
        <w:autoSpaceDE w:val="0"/>
        <w:autoSpaceDN w:val="0"/>
        <w:adjustRightInd w:val="0"/>
        <w:spacing w:before="62" w:after="24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B3C4B">
        <w:rPr>
          <w:rFonts w:ascii="Arial" w:eastAsia="Times New Roman" w:hAnsi="Arial" w:cs="Arial"/>
          <w:b/>
          <w:bCs/>
          <w:lang w:eastAsia="pl-PL"/>
        </w:rPr>
        <w:t>OBOWIĄZKI WYKONAWCY</w:t>
      </w:r>
    </w:p>
    <w:p w14:paraId="51D7E035" w14:textId="77777777" w:rsidR="008C266D" w:rsidRPr="00EB3C4B" w:rsidRDefault="008C266D" w:rsidP="008C266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115"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 xml:space="preserve">WYKONAWCA zobowiązuje się do wykonania przedmiotu umowy terminowo, zgodnie z Opisem przedmiotu zamówienia, niniejszą umową oraz zgodnie z obowiązującymi przepisami i normami dotyczącymi przedmiotu umowy, przepisami BHP i ppoż., przepisami dotyczącymi ochrony środowiska oraz zagospodarowania odpadów powstałych podczas realizacji przedmiotu umowy. </w:t>
      </w:r>
    </w:p>
    <w:p w14:paraId="61C13CB3" w14:textId="77777777" w:rsidR="008C266D" w:rsidRPr="00EB3C4B" w:rsidRDefault="008C266D" w:rsidP="008C266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115" w:after="0" w:line="276" w:lineRule="auto"/>
        <w:ind w:left="425" w:hanging="425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 xml:space="preserve">WYKONAWCA ponosi odpowiedzialność do wysokości szkody rzeczywistej za wszelkie szkody wyrządzone w związku z realizacją umowy, w szczególności za uszkodzenia mienia ZAMAWIAJĄCEGO lub UŻYTKOWNIKA powstałe w czasie wykonywania przedmiotu umowy oraz przy usuwaniu wad w okresie gwarancji i rękojmi. </w:t>
      </w:r>
    </w:p>
    <w:p w14:paraId="4D428B00" w14:textId="77777777" w:rsidR="008C266D" w:rsidRPr="00EB3C4B" w:rsidRDefault="008C266D" w:rsidP="008C266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115" w:after="0" w:line="276" w:lineRule="auto"/>
        <w:ind w:left="425" w:hanging="425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 xml:space="preserve">Ze Strony WYKONAWCY osobami upoważnionymi do kontaktu są: </w:t>
      </w:r>
    </w:p>
    <w:p w14:paraId="0CDB4F07" w14:textId="77777777" w:rsidR="008C266D" w:rsidRPr="00EB3C4B" w:rsidRDefault="008C266D" w:rsidP="008C266D">
      <w:pPr>
        <w:numPr>
          <w:ilvl w:val="0"/>
          <w:numId w:val="24"/>
        </w:numPr>
        <w:spacing w:after="0" w:line="276" w:lineRule="auto"/>
        <w:ind w:left="709"/>
        <w:rPr>
          <w:rFonts w:ascii="Arial" w:eastAsia="Calibri" w:hAnsi="Arial" w:cs="Arial"/>
          <w:spacing w:val="10"/>
        </w:rPr>
      </w:pPr>
      <w:r w:rsidRPr="00EB3C4B">
        <w:rPr>
          <w:rFonts w:ascii="Arial" w:eastAsia="Calibri" w:hAnsi="Arial" w:cs="Arial"/>
          <w:spacing w:val="10"/>
        </w:rPr>
        <w:t>……………….</w:t>
      </w:r>
    </w:p>
    <w:p w14:paraId="547372B8" w14:textId="77777777" w:rsidR="008C266D" w:rsidRPr="00EB3C4B" w:rsidRDefault="008C266D" w:rsidP="008C266D">
      <w:pPr>
        <w:numPr>
          <w:ilvl w:val="0"/>
          <w:numId w:val="24"/>
        </w:numPr>
        <w:spacing w:after="0" w:line="276" w:lineRule="auto"/>
        <w:ind w:left="709"/>
        <w:rPr>
          <w:rFonts w:ascii="Arial" w:eastAsia="Calibri" w:hAnsi="Arial" w:cs="Arial"/>
          <w:spacing w:val="10"/>
        </w:rPr>
      </w:pPr>
      <w:r w:rsidRPr="00EB3C4B">
        <w:rPr>
          <w:rFonts w:ascii="Arial" w:eastAsia="Calibri" w:hAnsi="Arial" w:cs="Arial"/>
          <w:spacing w:val="10"/>
        </w:rPr>
        <w:t>……………….</w:t>
      </w:r>
    </w:p>
    <w:p w14:paraId="3465045F" w14:textId="47224307" w:rsidR="008C266D" w:rsidRPr="00EB3C4B" w:rsidRDefault="008C266D" w:rsidP="008C266D">
      <w:pPr>
        <w:widowControl w:val="0"/>
        <w:autoSpaceDE w:val="0"/>
        <w:autoSpaceDN w:val="0"/>
        <w:adjustRightInd w:val="0"/>
        <w:spacing w:before="240"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bookmarkStart w:id="5" w:name="_Hlk173680815"/>
      <w:r w:rsidRPr="00EB3C4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§ </w:t>
      </w:r>
      <w:r w:rsidR="0036575F" w:rsidRPr="00EB3C4B">
        <w:rPr>
          <w:rFonts w:ascii="Arial" w:eastAsia="Times New Roman" w:hAnsi="Arial" w:cs="Arial"/>
          <w:b/>
          <w:bCs/>
          <w:color w:val="000000" w:themeColor="text1"/>
          <w:lang w:eastAsia="pl-PL"/>
        </w:rPr>
        <w:t>7</w:t>
      </w:r>
      <w:bookmarkEnd w:id="5"/>
      <w:r w:rsidRPr="00EB3C4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. </w:t>
      </w:r>
    </w:p>
    <w:p w14:paraId="22657FDD" w14:textId="77777777" w:rsidR="008C266D" w:rsidRPr="00EB3C4B" w:rsidRDefault="008C266D" w:rsidP="008C266D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B3C4B">
        <w:rPr>
          <w:rFonts w:ascii="Arial" w:eastAsia="Times New Roman" w:hAnsi="Arial" w:cs="Arial"/>
          <w:b/>
          <w:bCs/>
          <w:lang w:eastAsia="pl-PL"/>
        </w:rPr>
        <w:t>ODBIORY</w:t>
      </w:r>
    </w:p>
    <w:p w14:paraId="48B162F8" w14:textId="1604EB0B" w:rsidR="008C266D" w:rsidRPr="00EB3C4B" w:rsidRDefault="008C266D" w:rsidP="0038486A">
      <w:pPr>
        <w:numPr>
          <w:ilvl w:val="0"/>
          <w:numId w:val="16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  <w:spacing w:val="10"/>
        </w:rPr>
      </w:pPr>
      <w:r w:rsidRPr="00EB3C4B">
        <w:rPr>
          <w:rFonts w:ascii="Arial" w:eastAsia="Calibri" w:hAnsi="Arial" w:cs="Arial"/>
          <w:spacing w:val="10"/>
        </w:rPr>
        <w:t xml:space="preserve">Odbiór przedmiotu umowy </w:t>
      </w:r>
      <w:r w:rsidR="0036575F" w:rsidRPr="00EB3C4B">
        <w:rPr>
          <w:rFonts w:ascii="Arial" w:eastAsia="Calibri" w:hAnsi="Arial" w:cs="Arial"/>
          <w:spacing w:val="10"/>
        </w:rPr>
        <w:t xml:space="preserve">zostanie </w:t>
      </w:r>
      <w:r w:rsidRPr="00EB3C4B">
        <w:rPr>
          <w:rFonts w:ascii="Arial" w:eastAsia="Calibri" w:hAnsi="Arial" w:cs="Arial"/>
          <w:spacing w:val="10"/>
        </w:rPr>
        <w:t xml:space="preserve">odbiór techniczno-jakościowy i końcowy zwanym dalej Odbiorem </w:t>
      </w:r>
      <w:r w:rsidRPr="00EB3C4B">
        <w:rPr>
          <w:rFonts w:ascii="Arial" w:eastAsia="Calibri" w:hAnsi="Arial" w:cs="Arial"/>
          <w:color w:val="000000" w:themeColor="text1"/>
          <w:spacing w:val="10"/>
        </w:rPr>
        <w:t xml:space="preserve">Końcowym, w siedzibie </w:t>
      </w:r>
      <w:r w:rsidR="0036575F" w:rsidRPr="00EB3C4B">
        <w:rPr>
          <w:rFonts w:ascii="Arial" w:eastAsia="Calibri" w:hAnsi="Arial" w:cs="Arial"/>
          <w:color w:val="000000" w:themeColor="text1"/>
          <w:spacing w:val="10"/>
        </w:rPr>
        <w:t>ZAMAWIAJĄCEGO</w:t>
      </w:r>
      <w:r w:rsidR="0038486A" w:rsidRPr="00EB3C4B">
        <w:rPr>
          <w:rFonts w:ascii="Arial" w:eastAsia="Calibri" w:hAnsi="Arial" w:cs="Arial"/>
          <w:color w:val="000000" w:themeColor="text1"/>
          <w:spacing w:val="10"/>
        </w:rPr>
        <w:t>.</w:t>
      </w:r>
    </w:p>
    <w:p w14:paraId="582EB084" w14:textId="5B213208" w:rsidR="008C266D" w:rsidRPr="00EB3C4B" w:rsidRDefault="008C266D" w:rsidP="008C266D">
      <w:pPr>
        <w:numPr>
          <w:ilvl w:val="0"/>
          <w:numId w:val="16"/>
        </w:numPr>
        <w:spacing w:after="0" w:line="276" w:lineRule="auto"/>
        <w:jc w:val="both"/>
        <w:rPr>
          <w:rFonts w:ascii="Arial" w:eastAsia="Calibri" w:hAnsi="Arial" w:cs="Arial"/>
          <w:color w:val="FF0000"/>
          <w:spacing w:val="10"/>
        </w:rPr>
      </w:pPr>
      <w:r w:rsidRPr="00EB3C4B">
        <w:rPr>
          <w:rFonts w:ascii="Arial" w:eastAsia="Calibri" w:hAnsi="Arial" w:cs="Arial"/>
          <w:color w:val="000000" w:themeColor="text1"/>
          <w:spacing w:val="10"/>
        </w:rPr>
        <w:t xml:space="preserve">Odbioru Końcowego przedmiotu umowy dokona min. 3-osobowa </w:t>
      </w:r>
      <w:r w:rsidRPr="00EB3C4B">
        <w:rPr>
          <w:rFonts w:ascii="Arial" w:eastAsia="Calibri" w:hAnsi="Arial" w:cs="Arial"/>
          <w:bCs/>
          <w:color w:val="000000" w:themeColor="text1"/>
        </w:rPr>
        <w:t xml:space="preserve">komisja powołana przez ZAMAWIAJĄCEGO </w:t>
      </w:r>
      <w:r w:rsidRPr="00EB3C4B">
        <w:rPr>
          <w:rFonts w:ascii="Arial" w:eastAsia="Calibri" w:hAnsi="Arial" w:cs="Arial"/>
          <w:color w:val="000000" w:themeColor="text1"/>
          <w:spacing w:val="10"/>
        </w:rPr>
        <w:t xml:space="preserve">w obecności co najmniej 1 przedstawiciela WYKONAWCY. WYKONAWCA </w:t>
      </w:r>
      <w:r w:rsidRPr="00EB3C4B">
        <w:rPr>
          <w:rFonts w:ascii="Arial" w:eastAsia="Calibri" w:hAnsi="Arial" w:cs="Arial"/>
          <w:spacing w:val="10"/>
        </w:rPr>
        <w:t xml:space="preserve">zawiadomi pisemnie ZAMAWIAJĄCEGO </w:t>
      </w:r>
      <w:r w:rsidR="00EB3C4B">
        <w:rPr>
          <w:rFonts w:ascii="Arial" w:eastAsia="Calibri" w:hAnsi="Arial" w:cs="Arial"/>
          <w:spacing w:val="10"/>
        </w:rPr>
        <w:br/>
      </w:r>
      <w:r w:rsidRPr="00EB3C4B">
        <w:rPr>
          <w:rFonts w:ascii="Arial" w:eastAsia="Calibri" w:hAnsi="Arial" w:cs="Arial"/>
          <w:spacing w:val="10"/>
        </w:rPr>
        <w:t xml:space="preserve">o gotowości do przeprowadzenia Odbioru Końcowego z co najmniej 3 DNIOWYM wyprzedzeniem. ZAMAWIAJĄCY dopuszcza wysłanie zawiadomienia na adres poczty elektronicznej. </w:t>
      </w:r>
    </w:p>
    <w:p w14:paraId="12368B6D" w14:textId="23895505" w:rsidR="008C266D" w:rsidRPr="00EB3C4B" w:rsidRDefault="008C266D" w:rsidP="008C266D">
      <w:pPr>
        <w:numPr>
          <w:ilvl w:val="0"/>
          <w:numId w:val="16"/>
        </w:numPr>
        <w:spacing w:after="0" w:line="276" w:lineRule="auto"/>
        <w:jc w:val="both"/>
        <w:rPr>
          <w:rFonts w:ascii="Arial" w:eastAsia="Calibri" w:hAnsi="Arial" w:cs="Arial"/>
          <w:color w:val="FF0000"/>
          <w:spacing w:val="10"/>
        </w:rPr>
      </w:pPr>
      <w:r w:rsidRPr="00EB3C4B">
        <w:rPr>
          <w:rFonts w:ascii="Arial" w:eastAsia="Calibri" w:hAnsi="Arial" w:cs="Arial"/>
          <w:spacing w:val="10"/>
        </w:rPr>
        <w:lastRenderedPageBreak/>
        <w:t xml:space="preserve">W trakcie Odbioru Końcowego, przedmiot umowy zostanie sprawdzony </w:t>
      </w:r>
      <w:r w:rsidR="00EB3C4B">
        <w:rPr>
          <w:rFonts w:ascii="Arial" w:eastAsia="Calibri" w:hAnsi="Arial" w:cs="Arial"/>
          <w:spacing w:val="10"/>
        </w:rPr>
        <w:br/>
      </w:r>
      <w:r w:rsidRPr="00EB3C4B">
        <w:rPr>
          <w:rFonts w:ascii="Arial" w:eastAsia="Calibri" w:hAnsi="Arial" w:cs="Arial"/>
          <w:spacing w:val="10"/>
        </w:rPr>
        <w:t>w szczególności pod względem zgodności z niniejszą umową, w tym z OPZ</w:t>
      </w:r>
      <w:r w:rsidR="0036575F" w:rsidRPr="00EB3C4B">
        <w:rPr>
          <w:rFonts w:ascii="Arial" w:eastAsia="Calibri" w:hAnsi="Arial" w:cs="Arial"/>
          <w:spacing w:val="10"/>
        </w:rPr>
        <w:t>.</w:t>
      </w:r>
      <w:r w:rsidRPr="00EB3C4B">
        <w:rPr>
          <w:rFonts w:ascii="Arial" w:eastAsia="Calibri" w:hAnsi="Arial" w:cs="Arial"/>
          <w:spacing w:val="10"/>
        </w:rPr>
        <w:t xml:space="preserve"> </w:t>
      </w:r>
    </w:p>
    <w:p w14:paraId="518F9569" w14:textId="77777777" w:rsidR="008C266D" w:rsidRPr="00EB3C4B" w:rsidRDefault="008C266D" w:rsidP="008C266D">
      <w:pPr>
        <w:numPr>
          <w:ilvl w:val="0"/>
          <w:numId w:val="16"/>
        </w:numPr>
        <w:spacing w:after="0" w:line="276" w:lineRule="auto"/>
        <w:jc w:val="both"/>
        <w:rPr>
          <w:rFonts w:ascii="Arial" w:eastAsia="Calibri" w:hAnsi="Arial" w:cs="Arial"/>
          <w:spacing w:val="10"/>
        </w:rPr>
      </w:pPr>
      <w:r w:rsidRPr="00EB3C4B">
        <w:rPr>
          <w:rFonts w:ascii="Arial" w:eastAsia="Calibri" w:hAnsi="Arial" w:cs="Arial"/>
          <w:spacing w:val="10"/>
        </w:rPr>
        <w:t xml:space="preserve">Protokół Odbioru Końcowego zostanie sporządzony dla każdej sztuki przedmiotu umowy i podpisany zostanie przez Strony w 3 egzemplarzach, po 2 egzemplarzach dla ZAMAWIAJĄCEGO i 1 dla WYKONAWCY. </w:t>
      </w:r>
    </w:p>
    <w:p w14:paraId="0C63BB8F" w14:textId="77777777" w:rsidR="008C266D" w:rsidRPr="00EB3C4B" w:rsidRDefault="008C266D" w:rsidP="008C266D">
      <w:pPr>
        <w:numPr>
          <w:ilvl w:val="0"/>
          <w:numId w:val="16"/>
        </w:numPr>
        <w:spacing w:after="0" w:line="276" w:lineRule="auto"/>
        <w:jc w:val="both"/>
        <w:rPr>
          <w:rFonts w:ascii="Arial" w:eastAsia="Calibri" w:hAnsi="Arial" w:cs="Arial"/>
          <w:spacing w:val="10"/>
        </w:rPr>
      </w:pPr>
      <w:r w:rsidRPr="00EB3C4B">
        <w:rPr>
          <w:rFonts w:ascii="Arial" w:eastAsia="Calibri" w:hAnsi="Arial" w:cs="Arial"/>
          <w:bCs/>
        </w:rPr>
        <w:t>ZAMAWIAJĄCY odmówi Odbioru Końcowego przedmiotu umowy, w sytuacji stwierdzenia wady fizycznej lub prawnej przedmiotu umowy lub jego niezgodności z niniejszą umową, w szczególności z OPZ</w:t>
      </w:r>
      <w:r w:rsidRPr="00EB3C4B">
        <w:rPr>
          <w:rFonts w:ascii="Arial" w:eastAsia="Calibri" w:hAnsi="Arial" w:cs="Arial"/>
        </w:rPr>
        <w:t>.</w:t>
      </w:r>
    </w:p>
    <w:p w14:paraId="691F0B54" w14:textId="77777777" w:rsidR="008C266D" w:rsidRPr="00EB3C4B" w:rsidRDefault="008C266D" w:rsidP="008C266D">
      <w:pPr>
        <w:numPr>
          <w:ilvl w:val="0"/>
          <w:numId w:val="16"/>
        </w:numPr>
        <w:spacing w:after="0" w:line="276" w:lineRule="auto"/>
        <w:jc w:val="both"/>
        <w:rPr>
          <w:rFonts w:ascii="Arial" w:eastAsia="Calibri" w:hAnsi="Arial" w:cs="Arial"/>
          <w:spacing w:val="10"/>
        </w:rPr>
      </w:pPr>
      <w:r w:rsidRPr="00EB3C4B">
        <w:rPr>
          <w:rFonts w:ascii="Arial" w:eastAsia="Calibri" w:hAnsi="Arial" w:cs="Arial"/>
          <w:bCs/>
        </w:rPr>
        <w:t xml:space="preserve">W przypadku </w:t>
      </w:r>
      <w:r w:rsidRPr="00EB3C4B">
        <w:rPr>
          <w:rFonts w:ascii="Arial" w:eastAsia="Calibri" w:hAnsi="Arial" w:cs="Arial"/>
        </w:rPr>
        <w:t xml:space="preserve">stwierdzenia podczas odbioru wad i niezgodności określonych w ust. </w:t>
      </w:r>
      <w:r w:rsidRPr="00EB3C4B">
        <w:rPr>
          <w:rFonts w:ascii="Arial" w:eastAsia="Calibri" w:hAnsi="Arial" w:cs="Arial"/>
        </w:rPr>
        <w:br/>
        <w:t>5 umowy, WYKONAWCA zobowiązuje się do niezwłocznego ich usunięcia, a w</w:t>
      </w:r>
      <w:r w:rsidRPr="00EB3C4B">
        <w:rPr>
          <w:rFonts w:ascii="Arial" w:eastAsia="Calibri" w:hAnsi="Arial" w:cs="Arial"/>
          <w:bCs/>
        </w:rPr>
        <w:t xml:space="preserve"> </w:t>
      </w:r>
      <w:r w:rsidRPr="00EB3C4B">
        <w:rPr>
          <w:rFonts w:ascii="Arial" w:eastAsia="Calibri" w:hAnsi="Arial" w:cs="Arial"/>
        </w:rPr>
        <w:t xml:space="preserve">takim przypadku zostanie sporządzony przez ZAMAWIAJĄCEGO protokół niezgodności </w:t>
      </w:r>
      <w:r w:rsidRPr="00EB3C4B">
        <w:rPr>
          <w:rFonts w:ascii="Arial" w:eastAsia="Calibri" w:hAnsi="Arial" w:cs="Arial"/>
        </w:rPr>
        <w:br/>
        <w:t>w dwóch jednobrzmiących egzemplarzach, po jednym dla każdej ze Stron.</w:t>
      </w:r>
    </w:p>
    <w:p w14:paraId="67028010" w14:textId="77777777" w:rsidR="008C266D" w:rsidRPr="00EB3C4B" w:rsidRDefault="008C266D" w:rsidP="008C266D">
      <w:pPr>
        <w:numPr>
          <w:ilvl w:val="0"/>
          <w:numId w:val="16"/>
        </w:numPr>
        <w:spacing w:after="0" w:line="276" w:lineRule="auto"/>
        <w:jc w:val="both"/>
        <w:rPr>
          <w:rFonts w:ascii="Arial" w:eastAsia="Calibri" w:hAnsi="Arial" w:cs="Arial"/>
          <w:spacing w:val="10"/>
        </w:rPr>
      </w:pPr>
      <w:r w:rsidRPr="00EB3C4B">
        <w:rPr>
          <w:rFonts w:ascii="Arial" w:eastAsia="Calibri" w:hAnsi="Arial" w:cs="Arial"/>
        </w:rPr>
        <w:t>Strony uzgodnią nowy termin dostarczenia przedmiotu umowy, wolnego od wad, przy czym zdarzenie to nie stanowi podstawy do przesunięcia terminu realizacji przedmiotu umowy, o którym mowa w § 3 ust. 1 umowy.</w:t>
      </w:r>
      <w:r w:rsidRPr="00EB3C4B">
        <w:rPr>
          <w:rFonts w:ascii="Arial" w:eastAsia="Calibri" w:hAnsi="Arial" w:cs="Arial"/>
          <w:bCs/>
        </w:rPr>
        <w:t xml:space="preserve"> W takiej sytuacji ZAMAWIAJĄCY rozpocznie naliczanie kar umownych za zwłokę w realizacji przedmiotu umowy w odniesieniu do terminu określonego w § 3 ust. 1 umowy.</w:t>
      </w:r>
    </w:p>
    <w:p w14:paraId="65F7CAE4" w14:textId="77777777" w:rsidR="008C266D" w:rsidRPr="00EB3C4B" w:rsidRDefault="008C266D" w:rsidP="008C266D">
      <w:pPr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Arial" w:eastAsia="Calibri" w:hAnsi="Arial" w:cs="Arial"/>
          <w:color w:val="000000" w:themeColor="text1"/>
          <w:spacing w:val="10"/>
        </w:rPr>
      </w:pPr>
      <w:r w:rsidRPr="00EB3C4B">
        <w:rPr>
          <w:rFonts w:ascii="Arial" w:eastAsia="Calibri" w:hAnsi="Arial" w:cs="Arial"/>
          <w:bCs/>
        </w:rPr>
        <w:t xml:space="preserve">Za dzień </w:t>
      </w:r>
      <w:r w:rsidRPr="00EB3C4B">
        <w:rPr>
          <w:rFonts w:ascii="Arial" w:eastAsia="Calibri" w:hAnsi="Arial" w:cs="Arial"/>
          <w:bCs/>
          <w:color w:val="000000" w:themeColor="text1"/>
        </w:rPr>
        <w:t xml:space="preserve">zakończenia wykonania przedmiotu umowy Strony ustalają dzień podpisania przez ZAMAWIAJĄCEGO bez zastrzeżeń protokołu Odbioru Końcowego dla ostatniej sztuki przedmiotu umowy. W dniu podpisaniu protokołu WYKONAWCA przekaże ZAMAWIAJĄCEMU fakturę VAT.  </w:t>
      </w:r>
    </w:p>
    <w:p w14:paraId="1B1A705B" w14:textId="77777777" w:rsidR="008C266D" w:rsidRPr="00EB3C4B" w:rsidRDefault="008C266D" w:rsidP="008C266D">
      <w:pPr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Arial" w:eastAsia="Calibri" w:hAnsi="Arial" w:cs="Arial"/>
          <w:b/>
          <w:bCs/>
        </w:rPr>
      </w:pPr>
      <w:r w:rsidRPr="00EB3C4B">
        <w:rPr>
          <w:rFonts w:ascii="Arial" w:eastAsia="Calibri" w:hAnsi="Arial" w:cs="Arial"/>
          <w:spacing w:val="10"/>
        </w:rPr>
        <w:t xml:space="preserve">Własność przedmiotu umowy przechodzi na </w:t>
      </w:r>
      <w:r w:rsidR="0036575F" w:rsidRPr="00EB3C4B">
        <w:rPr>
          <w:rFonts w:ascii="Arial" w:eastAsia="Calibri" w:hAnsi="Arial" w:cs="Arial"/>
          <w:spacing w:val="10"/>
        </w:rPr>
        <w:t xml:space="preserve">wskazanego przez ZAMAWIAJĄCEGO </w:t>
      </w:r>
      <w:r w:rsidRPr="00EB3C4B">
        <w:rPr>
          <w:rFonts w:ascii="Arial" w:eastAsia="Calibri" w:hAnsi="Arial" w:cs="Arial"/>
          <w:spacing w:val="10"/>
        </w:rPr>
        <w:t>UŻYTKOWNIKA  w chwili podpisania protokołu Odbioru Końcowego</w:t>
      </w:r>
    </w:p>
    <w:p w14:paraId="60550842" w14:textId="43580BF5" w:rsidR="008C266D" w:rsidRPr="00EB3C4B" w:rsidRDefault="008C266D" w:rsidP="008C266D">
      <w:pPr>
        <w:widowControl w:val="0"/>
        <w:tabs>
          <w:tab w:val="left" w:pos="353"/>
        </w:tabs>
        <w:autoSpaceDE w:val="0"/>
        <w:autoSpaceDN w:val="0"/>
        <w:adjustRightInd w:val="0"/>
        <w:spacing w:before="240" w:after="0" w:line="276" w:lineRule="auto"/>
        <w:ind w:left="357"/>
        <w:jc w:val="center"/>
        <w:rPr>
          <w:rFonts w:ascii="Arial" w:eastAsia="Times New Roman" w:hAnsi="Arial" w:cs="Arial"/>
          <w:b/>
          <w:bCs/>
          <w:lang w:eastAsia="pl-PL"/>
        </w:rPr>
      </w:pPr>
      <w:r w:rsidRPr="00EB3C4B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36575F" w:rsidRPr="00EB3C4B">
        <w:rPr>
          <w:rFonts w:ascii="Arial" w:eastAsia="Times New Roman" w:hAnsi="Arial" w:cs="Arial"/>
          <w:b/>
          <w:bCs/>
          <w:lang w:eastAsia="pl-PL"/>
        </w:rPr>
        <w:t>8</w:t>
      </w:r>
      <w:r w:rsidRPr="00EB3C4B">
        <w:rPr>
          <w:rFonts w:ascii="Arial" w:eastAsia="Times New Roman" w:hAnsi="Arial" w:cs="Arial"/>
          <w:b/>
          <w:bCs/>
          <w:lang w:eastAsia="pl-PL"/>
        </w:rPr>
        <w:t xml:space="preserve">. </w:t>
      </w:r>
    </w:p>
    <w:p w14:paraId="392AA478" w14:textId="77777777" w:rsidR="008C266D" w:rsidRPr="00EB3C4B" w:rsidRDefault="008C266D" w:rsidP="008C266D">
      <w:pPr>
        <w:widowControl w:val="0"/>
        <w:tabs>
          <w:tab w:val="left" w:pos="353"/>
        </w:tabs>
        <w:autoSpaceDE w:val="0"/>
        <w:autoSpaceDN w:val="0"/>
        <w:adjustRightInd w:val="0"/>
        <w:spacing w:after="240" w:line="276" w:lineRule="auto"/>
        <w:ind w:left="357"/>
        <w:jc w:val="center"/>
        <w:rPr>
          <w:rFonts w:ascii="Arial" w:eastAsia="Times New Roman" w:hAnsi="Arial" w:cs="Arial"/>
          <w:b/>
          <w:bCs/>
          <w:lang w:eastAsia="pl-PL"/>
        </w:rPr>
      </w:pPr>
      <w:r w:rsidRPr="00EB3C4B">
        <w:rPr>
          <w:rFonts w:ascii="Arial" w:eastAsia="Times New Roman" w:hAnsi="Arial" w:cs="Arial"/>
          <w:b/>
          <w:bCs/>
          <w:lang w:eastAsia="pl-PL"/>
        </w:rPr>
        <w:t>DOKUMENTACJA TECHNICZNA</w:t>
      </w:r>
      <w:bookmarkStart w:id="6" w:name="_Hlk82595413"/>
    </w:p>
    <w:p w14:paraId="3FB798F1" w14:textId="77777777" w:rsidR="008C266D" w:rsidRPr="00EB3C4B" w:rsidRDefault="008C266D" w:rsidP="008C266D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Arial" w:eastAsia="Times New Roman" w:hAnsi="Arial" w:cs="Arial"/>
        </w:rPr>
      </w:pPr>
      <w:r w:rsidRPr="00EB3C4B">
        <w:rPr>
          <w:rFonts w:ascii="Arial" w:eastAsia="Times New Roman" w:hAnsi="Arial" w:cs="Arial"/>
        </w:rPr>
        <w:t xml:space="preserve">WYKONAWCA do przedmiotu umowy, najpóźniej w momencie dokonywania Odbioru Końcowego, zobowiązuje się dołączyć w ramach wynagrodzenia, o którym mowa w </w:t>
      </w:r>
      <w:r w:rsidRPr="00EB3C4B">
        <w:rPr>
          <w:rFonts w:ascii="Arial" w:eastAsia="Times New Roman" w:hAnsi="Arial" w:cs="Arial"/>
          <w:bCs/>
        </w:rPr>
        <w:t>§ 4 ust.1 umowy</w:t>
      </w:r>
      <w:r w:rsidRPr="00EB3C4B">
        <w:rPr>
          <w:rFonts w:ascii="Arial" w:eastAsia="Times New Roman" w:hAnsi="Arial" w:cs="Arial"/>
        </w:rPr>
        <w:t>:</w:t>
      </w:r>
    </w:p>
    <w:p w14:paraId="01731D09" w14:textId="77777777" w:rsidR="008C266D" w:rsidRPr="00EB3C4B" w:rsidRDefault="008C266D" w:rsidP="008C266D">
      <w:pPr>
        <w:numPr>
          <w:ilvl w:val="0"/>
          <w:numId w:val="18"/>
        </w:numPr>
        <w:autoSpaceDE w:val="0"/>
        <w:autoSpaceDN w:val="0"/>
        <w:spacing w:after="0" w:line="276" w:lineRule="auto"/>
        <w:ind w:left="993"/>
        <w:jc w:val="both"/>
        <w:rPr>
          <w:rFonts w:ascii="Arial" w:eastAsia="Calibri" w:hAnsi="Arial" w:cs="Arial"/>
          <w:spacing w:val="10"/>
        </w:rPr>
      </w:pPr>
      <w:r w:rsidRPr="00EB3C4B">
        <w:rPr>
          <w:rFonts w:ascii="Arial" w:eastAsia="Calibri" w:hAnsi="Arial" w:cs="Arial"/>
          <w:spacing w:val="10"/>
        </w:rPr>
        <w:t>instrukcje obsługi pojazdu oraz zamontowanych w pojeździe urządzeń i wyposażenia – w języku polskim;</w:t>
      </w:r>
    </w:p>
    <w:p w14:paraId="382DA0B0" w14:textId="77777777" w:rsidR="008C266D" w:rsidRPr="00EB3C4B" w:rsidRDefault="008C266D" w:rsidP="008C266D">
      <w:pPr>
        <w:numPr>
          <w:ilvl w:val="0"/>
          <w:numId w:val="18"/>
        </w:numPr>
        <w:autoSpaceDE w:val="0"/>
        <w:autoSpaceDN w:val="0"/>
        <w:spacing w:after="0" w:line="276" w:lineRule="auto"/>
        <w:ind w:left="993"/>
        <w:jc w:val="both"/>
        <w:rPr>
          <w:rFonts w:ascii="Arial" w:eastAsia="Calibri" w:hAnsi="Arial" w:cs="Arial"/>
          <w:spacing w:val="10"/>
        </w:rPr>
      </w:pPr>
      <w:r w:rsidRPr="00EB3C4B">
        <w:rPr>
          <w:rFonts w:ascii="Arial" w:eastAsia="Calibri" w:hAnsi="Arial" w:cs="Arial"/>
          <w:spacing w:val="10"/>
        </w:rPr>
        <w:t>książki (karty) gwarancyjne na podwozie, na zabudowę pożarniczą oraz jego wyposażenie w języku polskim;</w:t>
      </w:r>
    </w:p>
    <w:p w14:paraId="497A3F2E" w14:textId="77777777" w:rsidR="008C266D" w:rsidRPr="00EB3C4B" w:rsidRDefault="008C266D" w:rsidP="008C266D">
      <w:pPr>
        <w:numPr>
          <w:ilvl w:val="0"/>
          <w:numId w:val="18"/>
        </w:numPr>
        <w:autoSpaceDE w:val="0"/>
        <w:autoSpaceDN w:val="0"/>
        <w:spacing w:after="0" w:line="276" w:lineRule="auto"/>
        <w:ind w:left="993"/>
        <w:jc w:val="both"/>
        <w:rPr>
          <w:rFonts w:ascii="Arial" w:eastAsia="Calibri" w:hAnsi="Arial" w:cs="Arial"/>
          <w:spacing w:val="10"/>
        </w:rPr>
      </w:pPr>
      <w:r w:rsidRPr="00EB3C4B">
        <w:rPr>
          <w:rFonts w:ascii="Arial" w:eastAsia="Calibri" w:hAnsi="Arial" w:cs="Arial"/>
          <w:spacing w:val="10"/>
        </w:rPr>
        <w:t>dokumenty wymagane do rejestracji pojazdu, w tym w szczególności wyciąg ze świadectwa homologacji, dodatkowe badanie techniczne dla pojazdu uprzywilejowanego;</w:t>
      </w:r>
    </w:p>
    <w:p w14:paraId="71D69256" w14:textId="77777777" w:rsidR="008C266D" w:rsidRPr="00EB3C4B" w:rsidRDefault="008C266D" w:rsidP="008C266D">
      <w:pPr>
        <w:numPr>
          <w:ilvl w:val="0"/>
          <w:numId w:val="18"/>
        </w:numPr>
        <w:snapToGri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 w:themeColor="text1"/>
          <w:spacing w:val="10"/>
          <w:lang w:val="x-none" w:eastAsia="pl-PL"/>
        </w:rPr>
      </w:pPr>
      <w:r w:rsidRPr="00EB3C4B">
        <w:rPr>
          <w:rFonts w:ascii="Arial" w:eastAsia="Times New Roman" w:hAnsi="Arial" w:cs="Arial"/>
          <w:color w:val="000000"/>
          <w:spacing w:val="10"/>
          <w:lang w:val="x-none" w:eastAsia="pl-PL"/>
        </w:rPr>
        <w:t xml:space="preserve">wykaz ilościowo-wartościowy </w:t>
      </w:r>
      <w:r w:rsidRPr="00EB3C4B">
        <w:rPr>
          <w:rFonts w:ascii="Arial" w:eastAsia="Times New Roman" w:hAnsi="Arial" w:cs="Arial"/>
          <w:color w:val="000000" w:themeColor="text1"/>
          <w:spacing w:val="10"/>
          <w:lang w:val="x-none" w:eastAsia="pl-PL"/>
        </w:rPr>
        <w:t>(brutto) wyposażenia składającego się na </w:t>
      </w:r>
      <w:r w:rsidRPr="00EB3C4B">
        <w:rPr>
          <w:rFonts w:ascii="Arial" w:eastAsia="Times New Roman" w:hAnsi="Arial" w:cs="Arial"/>
          <w:color w:val="000000" w:themeColor="text1"/>
          <w:spacing w:val="10"/>
          <w:lang w:eastAsia="pl-PL"/>
        </w:rPr>
        <w:t>przedmiot umowy</w:t>
      </w:r>
      <w:r w:rsidRPr="00EB3C4B">
        <w:rPr>
          <w:rFonts w:ascii="Arial" w:eastAsia="Times New Roman" w:hAnsi="Arial" w:cs="Arial"/>
          <w:color w:val="000000" w:themeColor="text1"/>
          <w:spacing w:val="10"/>
          <w:lang w:val="x-none" w:eastAsia="pl-PL"/>
        </w:rPr>
        <w:t xml:space="preserve"> (niezbędnego do wprowadzenia na ewidencję majątkową)</w:t>
      </w:r>
      <w:r w:rsidRPr="00EB3C4B">
        <w:rPr>
          <w:rFonts w:ascii="Arial" w:eastAsia="Times New Roman" w:hAnsi="Arial" w:cs="Arial"/>
          <w:color w:val="000000" w:themeColor="text1"/>
          <w:spacing w:val="10"/>
          <w:lang w:eastAsia="pl-PL"/>
        </w:rPr>
        <w:t>;</w:t>
      </w:r>
    </w:p>
    <w:p w14:paraId="4FB8EA26" w14:textId="77777777" w:rsidR="008C266D" w:rsidRPr="00EB3C4B" w:rsidRDefault="008C266D" w:rsidP="008C266D">
      <w:pPr>
        <w:numPr>
          <w:ilvl w:val="0"/>
          <w:numId w:val="18"/>
        </w:numPr>
        <w:snapToGri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 w:themeColor="text1"/>
          <w:spacing w:val="10"/>
          <w:lang w:val="x-none" w:eastAsia="pl-PL"/>
        </w:rPr>
      </w:pPr>
      <w:r w:rsidRPr="00EB3C4B">
        <w:rPr>
          <w:rFonts w:ascii="Arial" w:eastAsia="Times New Roman" w:hAnsi="Arial" w:cs="Arial"/>
          <w:color w:val="000000" w:themeColor="text1"/>
          <w:spacing w:val="10"/>
          <w:lang w:val="x-none" w:eastAsia="pl-PL"/>
        </w:rPr>
        <w:t>wykaz adresów punktów serwisowych na terenie województwa wielkopolskiego</w:t>
      </w:r>
      <w:r w:rsidRPr="00EB3C4B">
        <w:rPr>
          <w:rFonts w:ascii="Arial" w:eastAsia="Times New Roman" w:hAnsi="Arial" w:cs="Arial"/>
          <w:color w:val="000000" w:themeColor="text1"/>
          <w:spacing w:val="10"/>
          <w:lang w:eastAsia="pl-PL"/>
        </w:rPr>
        <w:t xml:space="preserve"> </w:t>
      </w:r>
      <w:r w:rsidRPr="00EB3C4B">
        <w:rPr>
          <w:rFonts w:ascii="Arial" w:eastAsia="Times New Roman" w:hAnsi="Arial" w:cs="Arial"/>
          <w:color w:val="000000" w:themeColor="text1"/>
          <w:spacing w:val="10"/>
          <w:lang w:val="x-none" w:eastAsia="pl-PL"/>
        </w:rPr>
        <w:t>i kraju</w:t>
      </w:r>
      <w:r w:rsidRPr="00EB3C4B">
        <w:rPr>
          <w:rFonts w:ascii="Arial" w:eastAsia="Times New Roman" w:hAnsi="Arial" w:cs="Arial"/>
          <w:color w:val="000000" w:themeColor="text1"/>
          <w:spacing w:val="10"/>
          <w:lang w:eastAsia="pl-PL"/>
        </w:rPr>
        <w:t>.</w:t>
      </w:r>
    </w:p>
    <w:p w14:paraId="03FB85DB" w14:textId="6517EA31" w:rsidR="008C266D" w:rsidRPr="00EB3C4B" w:rsidRDefault="008C266D" w:rsidP="008C266D">
      <w:pPr>
        <w:numPr>
          <w:ilvl w:val="0"/>
          <w:numId w:val="19"/>
        </w:numPr>
        <w:tabs>
          <w:tab w:val="left" w:pos="567"/>
        </w:tabs>
        <w:spacing w:before="115" w:after="0" w:line="276" w:lineRule="auto"/>
        <w:ind w:left="567" w:hanging="425"/>
        <w:jc w:val="both"/>
        <w:rPr>
          <w:rFonts w:ascii="Arial" w:eastAsia="Times New Roman" w:hAnsi="Arial" w:cs="Arial"/>
        </w:rPr>
      </w:pPr>
      <w:r w:rsidRPr="00EB3C4B">
        <w:rPr>
          <w:rFonts w:ascii="Arial" w:eastAsia="Times New Roman" w:hAnsi="Arial" w:cs="Arial"/>
        </w:rPr>
        <w:t xml:space="preserve">WYKONAWCA podczas </w:t>
      </w:r>
      <w:r w:rsidR="0036575F" w:rsidRPr="00EB3C4B">
        <w:rPr>
          <w:rFonts w:ascii="Arial" w:eastAsia="Times New Roman" w:hAnsi="Arial" w:cs="Arial"/>
        </w:rPr>
        <w:t>O</w:t>
      </w:r>
      <w:r w:rsidRPr="00EB3C4B">
        <w:rPr>
          <w:rFonts w:ascii="Arial" w:eastAsia="Times New Roman" w:hAnsi="Arial" w:cs="Arial"/>
        </w:rPr>
        <w:t xml:space="preserve">dbioru </w:t>
      </w:r>
      <w:r w:rsidR="0036575F" w:rsidRPr="00EB3C4B">
        <w:rPr>
          <w:rFonts w:ascii="Arial" w:eastAsia="Times New Roman" w:hAnsi="Arial" w:cs="Arial"/>
        </w:rPr>
        <w:t xml:space="preserve">Końcowego </w:t>
      </w:r>
      <w:r w:rsidRPr="00EB3C4B">
        <w:rPr>
          <w:rFonts w:ascii="Arial" w:eastAsia="Times New Roman" w:hAnsi="Arial" w:cs="Arial"/>
        </w:rPr>
        <w:t xml:space="preserve">przedmiotu umowy poinstruuje przedstawicieli UŻYTKOWNIKA z obsługi przedmiotu umowy i jego wyposażenia </w:t>
      </w:r>
    </w:p>
    <w:bookmarkEnd w:id="6"/>
    <w:p w14:paraId="634AD210" w14:textId="61EF3E2B" w:rsidR="008C266D" w:rsidRPr="00EB3C4B" w:rsidRDefault="008C266D" w:rsidP="008C266D">
      <w:pPr>
        <w:tabs>
          <w:tab w:val="left" w:pos="353"/>
        </w:tabs>
        <w:spacing w:before="115" w:after="0" w:line="276" w:lineRule="auto"/>
        <w:ind w:left="357"/>
        <w:jc w:val="center"/>
        <w:rPr>
          <w:rFonts w:ascii="Arial" w:eastAsia="Times New Roman" w:hAnsi="Arial" w:cs="Arial"/>
          <w:b/>
          <w:bCs/>
        </w:rPr>
      </w:pPr>
      <w:r w:rsidRPr="00EB3C4B">
        <w:rPr>
          <w:rFonts w:ascii="Arial" w:eastAsia="Times New Roman" w:hAnsi="Arial" w:cs="Arial"/>
          <w:b/>
          <w:bCs/>
        </w:rPr>
        <w:t xml:space="preserve">§ </w:t>
      </w:r>
      <w:r w:rsidR="0036575F" w:rsidRPr="00EB3C4B">
        <w:rPr>
          <w:rFonts w:ascii="Arial" w:eastAsia="Times New Roman" w:hAnsi="Arial" w:cs="Arial"/>
          <w:b/>
          <w:bCs/>
        </w:rPr>
        <w:t>9</w:t>
      </w:r>
      <w:r w:rsidRPr="00EB3C4B">
        <w:rPr>
          <w:rFonts w:ascii="Arial" w:eastAsia="Times New Roman" w:hAnsi="Arial" w:cs="Arial"/>
          <w:b/>
          <w:bCs/>
        </w:rPr>
        <w:t>.</w:t>
      </w:r>
    </w:p>
    <w:p w14:paraId="48698FCC" w14:textId="77777777" w:rsidR="008C266D" w:rsidRPr="00EB3C4B" w:rsidRDefault="008C266D" w:rsidP="008C266D">
      <w:pPr>
        <w:widowControl w:val="0"/>
        <w:tabs>
          <w:tab w:val="left" w:pos="353"/>
        </w:tabs>
        <w:autoSpaceDE w:val="0"/>
        <w:autoSpaceDN w:val="0"/>
        <w:adjustRightInd w:val="0"/>
        <w:spacing w:after="240" w:line="276" w:lineRule="auto"/>
        <w:ind w:left="357"/>
        <w:jc w:val="center"/>
        <w:rPr>
          <w:rFonts w:ascii="Arial" w:eastAsia="Times New Roman" w:hAnsi="Arial" w:cs="Arial"/>
          <w:b/>
          <w:bCs/>
          <w:lang w:eastAsia="pl-PL"/>
        </w:rPr>
      </w:pPr>
      <w:r w:rsidRPr="00EB3C4B">
        <w:rPr>
          <w:rFonts w:ascii="Arial" w:eastAsia="Times New Roman" w:hAnsi="Arial" w:cs="Arial"/>
          <w:b/>
          <w:bCs/>
          <w:lang w:eastAsia="pl-PL"/>
        </w:rPr>
        <w:t>GWARANCJA</w:t>
      </w:r>
    </w:p>
    <w:p w14:paraId="14BE52BD" w14:textId="7F42E762" w:rsidR="008C266D" w:rsidRPr="00EB3C4B" w:rsidRDefault="008C266D" w:rsidP="008C26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15" w:after="0" w:line="276" w:lineRule="auto"/>
        <w:ind w:left="426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lastRenderedPageBreak/>
        <w:t xml:space="preserve">WYKONAWCA udziela ZAMAWIAJĄCEMU na przedmiot umowy wraz z wyposażeniem  gwarancji bez limitu kilometrów, </w:t>
      </w:r>
      <w:r w:rsidR="0036575F" w:rsidRPr="00EB3C4B">
        <w:rPr>
          <w:rFonts w:ascii="Arial" w:eastAsia="Times New Roman" w:hAnsi="Arial" w:cs="Arial"/>
          <w:bCs/>
          <w:lang w:eastAsia="pl-PL"/>
        </w:rPr>
        <w:t xml:space="preserve">na </w:t>
      </w:r>
      <w:r w:rsidRPr="00EB3C4B">
        <w:rPr>
          <w:rFonts w:ascii="Arial" w:eastAsia="Times New Roman" w:hAnsi="Arial" w:cs="Arial"/>
          <w:bCs/>
          <w:lang w:eastAsia="pl-PL"/>
        </w:rPr>
        <w:t>okres … miesięcy</w:t>
      </w:r>
      <w:r w:rsidR="0036575F" w:rsidRPr="00EB3C4B">
        <w:rPr>
          <w:rFonts w:ascii="Arial" w:eastAsia="Times New Roman" w:hAnsi="Arial" w:cs="Arial"/>
          <w:bCs/>
          <w:lang w:eastAsia="pl-PL"/>
        </w:rPr>
        <w:t xml:space="preserve">. </w:t>
      </w:r>
      <w:r w:rsidRPr="00EB3C4B">
        <w:rPr>
          <w:rFonts w:ascii="Arial" w:eastAsia="Times New Roman" w:hAnsi="Arial" w:cs="Arial"/>
          <w:bCs/>
          <w:lang w:eastAsia="pl-PL"/>
        </w:rPr>
        <w:t xml:space="preserve">, zwanej dalej „gwarancją”, liczoną od dnia </w:t>
      </w:r>
      <w:r w:rsidRPr="00EB3C4B">
        <w:rPr>
          <w:rFonts w:ascii="Arial" w:eastAsia="Times New Roman" w:hAnsi="Arial" w:cs="Arial"/>
          <w:bCs/>
          <w:color w:val="000000" w:themeColor="text1"/>
          <w:lang w:eastAsia="pl-PL"/>
        </w:rPr>
        <w:t>podpisania protokołu Odbioru Końcowego. Udzielona gwarancja oznacza, że WYKONAWCA ponosić będzie pełną odpowiedzialność za wynikłe szkody w przedmiocie umowy, będące następstwem ujawnionych wad przedmiotu umowy. Dokument gwarancyjny w formie pisemnej oddzielny dla każdego z pojazdów powinien zawierać numer identyfikacyjn</w:t>
      </w:r>
      <w:r w:rsidR="0036575F" w:rsidRPr="00EB3C4B">
        <w:rPr>
          <w:rFonts w:ascii="Arial" w:eastAsia="Times New Roman" w:hAnsi="Arial" w:cs="Arial"/>
          <w:bCs/>
          <w:color w:val="000000" w:themeColor="text1"/>
          <w:lang w:eastAsia="pl-PL"/>
        </w:rPr>
        <w:t>y</w:t>
      </w:r>
      <w:r w:rsidRPr="00EB3C4B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taki jak nr VIN .</w:t>
      </w:r>
    </w:p>
    <w:p w14:paraId="6478D707" w14:textId="668F5ACF" w:rsidR="008C266D" w:rsidRPr="00EB3C4B" w:rsidRDefault="008C266D" w:rsidP="008C26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15" w:after="0" w:line="276" w:lineRule="auto"/>
        <w:ind w:left="426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B3C4B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WYKONAWCA w okresie gwarancji wykona we własnym zakresie i na własny koszt i ryzyko wszystkie czynności serwisowe wskazane w książkach gwarancyjnych, instrukcjach obsługi i eksploatacji czy też innych dokumentach dotyczących przedmiotu umowyoraz wyposażenia, obejmujące również wymianę materiałów eksploatacyjnych </w:t>
      </w:r>
      <w:r w:rsidR="00EB3C4B">
        <w:rPr>
          <w:rFonts w:ascii="Arial" w:eastAsia="Times New Roman" w:hAnsi="Arial" w:cs="Arial"/>
          <w:bCs/>
          <w:color w:val="000000" w:themeColor="text1"/>
          <w:lang w:eastAsia="pl-PL"/>
        </w:rPr>
        <w:br/>
      </w:r>
      <w:r w:rsidRPr="00EB3C4B">
        <w:rPr>
          <w:rFonts w:ascii="Arial" w:eastAsia="Times New Roman" w:hAnsi="Arial" w:cs="Arial"/>
          <w:bCs/>
          <w:color w:val="000000" w:themeColor="text1"/>
          <w:lang w:eastAsia="pl-PL"/>
        </w:rPr>
        <w:t>i olejów podlegających okresowej wymianie w autoryzowanym serwisie producenta podwozia.</w:t>
      </w:r>
    </w:p>
    <w:p w14:paraId="0ADE147E" w14:textId="77777777" w:rsidR="008C266D" w:rsidRPr="00EB3C4B" w:rsidRDefault="008C266D" w:rsidP="008C26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15"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B3C4B">
        <w:rPr>
          <w:rFonts w:ascii="Arial" w:eastAsia="Times New Roman" w:hAnsi="Arial" w:cs="Arial"/>
          <w:color w:val="000000" w:themeColor="text1"/>
          <w:lang w:eastAsia="pl-PL"/>
        </w:rPr>
        <w:t xml:space="preserve">W ramach wynagrodzenia, określonego w § 4 ust. 1 umowy, WYKONAWCA zapewnia przystąpienie do usunięcia wad lub wykonania czynności serwisowej w ciągu 2 DNI od momentu otrzymania przez WYKONAWCĘ zawiadomienia o wadzie albo zgłoszenia przedmiotu umowy do przeprowadzenia czynności serwisowych przez UŻYTKOWNIKA </w:t>
      </w:r>
      <w:r w:rsidRPr="00EB3C4B">
        <w:rPr>
          <w:rFonts w:ascii="Arial" w:eastAsia="Times New Roman" w:hAnsi="Arial" w:cs="Arial"/>
          <w:color w:val="000000" w:themeColor="text1"/>
          <w:lang w:eastAsia="pl-PL"/>
        </w:rPr>
        <w:br/>
        <w:t xml:space="preserve">i zobowiązany jest usunąć wady lub wykonać czynność serwisową nie </w:t>
      </w:r>
      <w:r w:rsidRPr="00EB3C4B">
        <w:rPr>
          <w:rFonts w:ascii="Arial" w:eastAsia="Times New Roman" w:hAnsi="Arial" w:cs="Arial"/>
          <w:lang w:eastAsia="pl-PL"/>
        </w:rPr>
        <w:t xml:space="preserve">później niż 10 DNI od pisemnego zgłoszenia przedmiotu umowy do naprawy lub serwisu. </w:t>
      </w:r>
      <w:r w:rsidRPr="00EB3C4B">
        <w:rPr>
          <w:rFonts w:ascii="Arial" w:eastAsia="Times New Roman" w:hAnsi="Arial" w:cs="Arial"/>
          <w:bCs/>
          <w:lang w:eastAsia="pl-PL"/>
        </w:rPr>
        <w:t>Strony dopuszczają zgłoszenie wady w formie wiadomości na wskazany przez WYKONAWCĘ adres e-mail</w:t>
      </w:r>
      <w:r w:rsidRPr="00EB3C4B">
        <w:rPr>
          <w:rFonts w:ascii="Arial" w:eastAsia="Times New Roman" w:hAnsi="Arial" w:cs="Arial"/>
          <w:lang w:eastAsia="pl-PL"/>
        </w:rPr>
        <w:t xml:space="preserve">. Korespondencja w zakresie usuwania wad lub wykonywania czynności serwisowej będzie prowadzona pomiędzy WYKONAWCĄ a UŻYTKOWNIKIEM. W szczególnie uzasadnionych przypadkach, gdy WYKONAWCA nie będzie mógł dotrzymać terminu 10 DNI na naprawę, UŻYTKOWNIK, na uzasadniony, pisemny wniosek WYKONAWCY, może wyrazić </w:t>
      </w:r>
      <w:r w:rsidRPr="00EB3C4B">
        <w:rPr>
          <w:rFonts w:ascii="Arial" w:eastAsia="Times New Roman" w:hAnsi="Arial" w:cs="Arial"/>
          <w:color w:val="000000" w:themeColor="text1"/>
          <w:lang w:eastAsia="pl-PL"/>
        </w:rPr>
        <w:t>zgodę na dłuższy, adekwatny do przedstawianego zakresu naprawy, termin wykonania naprawy, którego niedotrzymanie będzie skutkowało naliczeniem kar umownych, zgodnie z § 11 ust. 1 pkt 3 umowy. Z powyższych ustaleń Strony mogą sporządzić protokół. O każdej z zaistniałych sytuacji WYKONAWCA zobowiązany jest pisemnie powiadomić ZAMAWIAJĄCEGO.</w:t>
      </w:r>
    </w:p>
    <w:p w14:paraId="04C4DD4D" w14:textId="77777777" w:rsidR="008C266D" w:rsidRPr="00EB3C4B" w:rsidRDefault="008C266D" w:rsidP="008C26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15"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Okres gwarancji rozpoczyna się dla przedmiotu umowy </w:t>
      </w:r>
      <w:r w:rsidRPr="00EB3C4B">
        <w:rPr>
          <w:rFonts w:ascii="Arial" w:eastAsia="Times New Roman" w:hAnsi="Arial" w:cs="Arial"/>
          <w:bCs/>
          <w:lang w:eastAsia="pl-PL"/>
        </w:rPr>
        <w:t xml:space="preserve">od </w:t>
      </w:r>
      <w:r w:rsidRPr="00EB3C4B">
        <w:rPr>
          <w:rFonts w:ascii="Arial" w:eastAsia="Times New Roman" w:hAnsi="Arial" w:cs="Arial"/>
          <w:bCs/>
          <w:color w:val="000000" w:themeColor="text1"/>
          <w:lang w:eastAsia="pl-PL"/>
        </w:rPr>
        <w:t>daty Odbioru Końcowego</w:t>
      </w:r>
      <w:r w:rsidRPr="00EB3C4B">
        <w:rPr>
          <w:rFonts w:ascii="Arial" w:eastAsia="Times New Roman" w:hAnsi="Arial" w:cs="Arial"/>
          <w:bCs/>
          <w:strike/>
          <w:color w:val="000000" w:themeColor="text1"/>
          <w:lang w:eastAsia="pl-PL"/>
        </w:rPr>
        <w:t xml:space="preserve">. </w:t>
      </w:r>
      <w:r w:rsidRPr="00EB3C4B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Obowiązki gwaranta pełni WYKONAWCA, przy czym </w:t>
      </w:r>
      <w:r w:rsidRPr="00EB3C4B">
        <w:rPr>
          <w:rFonts w:ascii="Arial" w:eastAsia="Times New Roman" w:hAnsi="Arial" w:cs="Arial"/>
          <w:bCs/>
          <w:lang w:eastAsia="pl-PL"/>
        </w:rPr>
        <w:t xml:space="preserve">wykonanie napraw gwarancyjnych WYKONAWCA może zlecić innemu podmiotowi, na własną odpowiedzialność i na własny koszt i ryzyko. </w:t>
      </w:r>
    </w:p>
    <w:p w14:paraId="0F6A76F1" w14:textId="77777777" w:rsidR="008C266D" w:rsidRPr="00EB3C4B" w:rsidRDefault="008C266D" w:rsidP="008C26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15"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W okresie gwarancji wszystkie naprawy gwarancyjne przeprowadzone będą w siedzibie UŻYTKOWNIKA przez wskazany serwis WYKONAWCY lub w miejscu wskazanym przez WYKONAWCĘ na jego koszt i ryzyko. Koszty dojazdu, wyżywienia i noclegów serwisantów, transportu, materiałów do naprawy, części zamiennych i podzespołów oraz wszelkie inne koszty związane z wykonaniem napraw w ramach gwarancji i rękojmi za wady obciążają WYKONAWCĘ. WYKONAWCA w okresie gwarancji zobowiązany jest do wymiany części i podzespołów na nowe, nieregenerowane. W uzasadnionych przypadkach ZAMAWIAJĄCY może wyrazić pisemną zgodę na zastosowanie części regenerowanych.</w:t>
      </w:r>
    </w:p>
    <w:p w14:paraId="0261B639" w14:textId="77777777" w:rsidR="008C266D" w:rsidRPr="00EB3C4B" w:rsidRDefault="008C266D" w:rsidP="008C26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15"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Okres gwarancji ulega przedłużeniu o okres od momentu zgłoszenia wady do naprawy do momentu odbioru naprawionego przedmiotu umowy.</w:t>
      </w:r>
    </w:p>
    <w:p w14:paraId="799864CC" w14:textId="77777777" w:rsidR="008C266D" w:rsidRPr="00EB3C4B" w:rsidRDefault="008C266D" w:rsidP="008C26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15" w:after="0" w:line="276" w:lineRule="auto"/>
        <w:ind w:left="426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 xml:space="preserve">W przypadku zaistnienia w okresie gwarancji konieczności przemieszczenia przedmiotu </w:t>
      </w:r>
      <w:r w:rsidRPr="00EB3C4B">
        <w:rPr>
          <w:rFonts w:ascii="Arial" w:eastAsia="Times New Roman" w:hAnsi="Arial" w:cs="Arial"/>
          <w:bCs/>
          <w:lang w:eastAsia="pl-PL"/>
        </w:rPr>
        <w:lastRenderedPageBreak/>
        <w:t xml:space="preserve">umowy w związku ze stwierdzeniem wad, których nie można usunąć (wykonać) w siedzibie UŻYTKOWNIKA, przemieszczenie przedmiotu umowy celem naprawy i z powrotem do siedziby UŻYTKOWNIKA dokonuje się na koszt i ryzyko WYKONAWCY, w sposób i na warunkach określonych pomiędzy WYKONAWCĄ a UŻYTKOWNIKIEM. </w:t>
      </w:r>
      <w:r w:rsidRPr="00EB3C4B">
        <w:rPr>
          <w:rFonts w:ascii="Arial" w:eastAsia="Times New Roman" w:hAnsi="Arial" w:cs="Arial"/>
          <w:bCs/>
          <w:lang w:eastAsia="pl-PL"/>
        </w:rPr>
        <w:br/>
        <w:t xml:space="preserve">W przypadku braku porozumienia co do warunków przemieszczenia przedmiotu umowy </w:t>
      </w:r>
      <w:r w:rsidRPr="00EB3C4B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WYKONAWCA dokona koniecznych napraw w siedzibie UŻYTKOWNIKA. </w:t>
      </w:r>
    </w:p>
    <w:p w14:paraId="665FD9E0" w14:textId="77777777" w:rsidR="008C266D" w:rsidRPr="00EB3C4B" w:rsidRDefault="008C266D" w:rsidP="008C266D">
      <w:pPr>
        <w:widowControl w:val="0"/>
        <w:autoSpaceDE w:val="0"/>
        <w:autoSpaceDN w:val="0"/>
        <w:adjustRightInd w:val="0"/>
        <w:spacing w:before="115" w:after="0" w:line="276" w:lineRule="auto"/>
        <w:ind w:left="426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B3C4B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Koszty przemieszczenia pojazdu, takie jak koszt paliwa, opłat drogowych, delegacji ponosi WYKONAWCA, który </w:t>
      </w:r>
      <w:r w:rsidRPr="00EB3C4B">
        <w:rPr>
          <w:rFonts w:ascii="Arial" w:eastAsia="Times New Roman" w:hAnsi="Arial" w:cs="Arial"/>
          <w:color w:val="000000" w:themeColor="text1"/>
          <w:spacing w:val="10"/>
          <w:szCs w:val="24"/>
          <w:lang w:eastAsia="pl-PL"/>
        </w:rPr>
        <w:t>pokrywa je na podstawie wystawionej przez ZAMAWIAJĄCEGO lub wskazanego przez niego UŻYTKOWNIKA noty księgowej.</w:t>
      </w:r>
    </w:p>
    <w:p w14:paraId="06364936" w14:textId="77777777" w:rsidR="008C266D" w:rsidRPr="00EB3C4B" w:rsidRDefault="008C266D" w:rsidP="008C26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15"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Zlecenie przez ZAMAWIAJĄCEGO zastępczego usunięcia wad może nastąpić wyłącznie w sytuacji zwłoki WYKONAWCY i po uprzednim bezskutecznym wezwaniu </w:t>
      </w:r>
      <w:r w:rsidRPr="00EB3C4B">
        <w:rPr>
          <w:rFonts w:ascii="Arial" w:eastAsia="Times New Roman" w:hAnsi="Arial" w:cs="Arial"/>
          <w:bCs/>
          <w:lang w:eastAsia="pl-PL"/>
        </w:rPr>
        <w:t>WYKONAWCY do wykonania napraw objętych zwłoką. W przypadku zastępczego zlecenia napraw, ZAMAWIAJĄCY uprawniony będzie do naliczania kar za zwłokę wyłącznie do czasu zakończenia zastępczego usuwania wad. W przypadku bezskutecznego upływu terminu, o którym mowa w ust. 3 umowy ZAMAWIAJĄCEMU przysługuje prawo usunięcia wady w wybranym przez siebie serwisie. W takim przypadku ZAMAWIAJĄCY wystawi WYKONAWCY notę obciążeniową równą kosztom poniesionym za naprawę przedmiotu umowy lub jego części przez inny podmiot, a WYKONAWCA zobowiązuje się do jej uregulowania w terminie wskazanym na niej. Ustęp ten nie narusza postanowień dotyczących kar umownych. Usunięcie wad przedmiotu umowy przez osobę trzecią nie powoduje utraty gwarancji udzielonej przez WYKONAWCĘ.</w:t>
      </w:r>
    </w:p>
    <w:p w14:paraId="6BA34022" w14:textId="77777777" w:rsidR="008C266D" w:rsidRPr="00EB3C4B" w:rsidRDefault="008C266D" w:rsidP="008C26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15"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W przypadku rozbieżności stanowisk, co do istnienia i zakresu wad Strony mogą zlecić wspólne wykonanie ekspertyzy niezależnemu ekspertowi. Koszty tej ekspertyzy poniesie Strona, której stanowiska nie potwierdzi ekspertyza. Gdy Strony w terminie 14 DNI nie ustalą osoby wspólnego, niezależnego eksperta, wówczas prawo wyboru eksperta będzie przysługiwać ZAMAWIAJĄCEMU, a WYKONAWCA zobowiązany będzie do zwrotu ZAMAWIAJĄCEMU całości kosztów wykonania ekspertyzy w przypadku potwierdzenia stanowiska ZAMAWIAJĄCEGO w terminie 14 DNI od doręczenia rachunku lub noty.</w:t>
      </w:r>
    </w:p>
    <w:p w14:paraId="70E035EF" w14:textId="57DA3ECC" w:rsidR="008C266D" w:rsidRPr="00EB3C4B" w:rsidRDefault="008C266D" w:rsidP="008C266D">
      <w:pPr>
        <w:widowControl w:val="0"/>
        <w:tabs>
          <w:tab w:val="left" w:pos="426"/>
        </w:tabs>
        <w:autoSpaceDE w:val="0"/>
        <w:autoSpaceDN w:val="0"/>
        <w:adjustRightInd w:val="0"/>
        <w:spacing w:before="240" w:after="0" w:line="276" w:lineRule="auto"/>
        <w:ind w:left="425" w:hanging="425"/>
        <w:jc w:val="center"/>
        <w:rPr>
          <w:rFonts w:ascii="Arial" w:eastAsia="Times New Roman" w:hAnsi="Arial" w:cs="Arial"/>
          <w:b/>
          <w:bCs/>
          <w:lang w:eastAsia="pl-PL"/>
        </w:rPr>
      </w:pPr>
      <w:r w:rsidRPr="00EB3C4B">
        <w:rPr>
          <w:rFonts w:ascii="Arial" w:eastAsia="Times New Roman" w:hAnsi="Arial" w:cs="Arial"/>
          <w:b/>
          <w:bCs/>
          <w:lang w:eastAsia="pl-PL"/>
        </w:rPr>
        <w:t>§ 1</w:t>
      </w:r>
      <w:r w:rsidR="0036575F" w:rsidRPr="00EB3C4B">
        <w:rPr>
          <w:rFonts w:ascii="Arial" w:eastAsia="Times New Roman" w:hAnsi="Arial" w:cs="Arial"/>
          <w:b/>
          <w:bCs/>
          <w:lang w:eastAsia="pl-PL"/>
        </w:rPr>
        <w:t>0</w:t>
      </w:r>
      <w:r w:rsidRPr="00EB3C4B">
        <w:rPr>
          <w:rFonts w:ascii="Arial" w:eastAsia="Times New Roman" w:hAnsi="Arial" w:cs="Arial"/>
          <w:b/>
          <w:bCs/>
          <w:lang w:eastAsia="pl-PL"/>
        </w:rPr>
        <w:t xml:space="preserve">. </w:t>
      </w:r>
    </w:p>
    <w:p w14:paraId="64820D14" w14:textId="77777777" w:rsidR="008C266D" w:rsidRPr="00EB3C4B" w:rsidRDefault="008C266D" w:rsidP="008C266D">
      <w:pPr>
        <w:widowControl w:val="0"/>
        <w:tabs>
          <w:tab w:val="left" w:pos="426"/>
        </w:tabs>
        <w:autoSpaceDE w:val="0"/>
        <w:autoSpaceDN w:val="0"/>
        <w:adjustRightInd w:val="0"/>
        <w:spacing w:after="240" w:line="276" w:lineRule="auto"/>
        <w:ind w:left="425" w:hanging="425"/>
        <w:jc w:val="center"/>
        <w:rPr>
          <w:rFonts w:ascii="Arial" w:eastAsia="Times New Roman" w:hAnsi="Arial" w:cs="Arial"/>
          <w:b/>
          <w:bCs/>
          <w:lang w:eastAsia="pl-PL"/>
        </w:rPr>
      </w:pPr>
      <w:r w:rsidRPr="00EB3C4B">
        <w:rPr>
          <w:rFonts w:ascii="Arial" w:eastAsia="Times New Roman" w:hAnsi="Arial" w:cs="Arial"/>
          <w:b/>
          <w:bCs/>
          <w:lang w:eastAsia="pl-PL"/>
        </w:rPr>
        <w:t>KARY UMOWNE I ODSTĄPIENIE OD UMOWY</w:t>
      </w:r>
    </w:p>
    <w:p w14:paraId="6C3CB0D3" w14:textId="77777777" w:rsidR="008C266D" w:rsidRPr="00EB3C4B" w:rsidRDefault="008C266D" w:rsidP="008C266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Strony ustalają następujące kary umowne:</w:t>
      </w:r>
    </w:p>
    <w:p w14:paraId="6F587274" w14:textId="583D3239" w:rsidR="008C266D" w:rsidRPr="00EB3C4B" w:rsidRDefault="008C266D" w:rsidP="008C266D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WYKONAWCA zapłaci ZAMAWIAJĄCEMU karę umowną w wysokości 1,0% ceny jednostkowej brutto określonej w § 4 ust. 1 umowy, za każdy rozpoczęty dzień zwłoki w wydaniu</w:t>
      </w:r>
      <w:r w:rsidR="0036575F" w:rsidRPr="00EB3C4B">
        <w:rPr>
          <w:rFonts w:ascii="Arial" w:eastAsia="Times New Roman" w:hAnsi="Arial" w:cs="Arial"/>
          <w:bCs/>
          <w:lang w:eastAsia="pl-PL"/>
        </w:rPr>
        <w:t xml:space="preserve"> przedmiotu umowy</w:t>
      </w:r>
      <w:r w:rsidRPr="00EB3C4B">
        <w:rPr>
          <w:rFonts w:ascii="Arial" w:eastAsia="Times New Roman" w:hAnsi="Arial" w:cs="Arial"/>
          <w:bCs/>
          <w:lang w:eastAsia="pl-PL"/>
        </w:rPr>
        <w:t xml:space="preserve"> w stosunku do terminu określonego w § 3 ust. 1 umowy, jednakże nie więcej niż 20% wynagrodzenia brutto;</w:t>
      </w:r>
    </w:p>
    <w:p w14:paraId="2F2BCA3F" w14:textId="77777777" w:rsidR="008C266D" w:rsidRPr="00EB3C4B" w:rsidRDefault="008C266D" w:rsidP="008C266D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120" w:line="276" w:lineRule="auto"/>
        <w:ind w:left="709" w:hanging="284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spacing w:val="10"/>
          <w:lang w:eastAsia="pl-PL"/>
        </w:rPr>
        <w:t>w przypadku odstąpienia od umowy w całości lub w części przez ZAWIAJĄCEGO z winy WYKONAWCY, WYKONAWCA zapłaci ZAMAWIAJĄCEMU karę umowną w wysokości 20% wynagrodzenia brutto, o którym mowa w § 4 ust. 1 umowy.</w:t>
      </w:r>
    </w:p>
    <w:p w14:paraId="3DFAA156" w14:textId="7B5D6E6A" w:rsidR="008C266D" w:rsidRPr="00EB3C4B" w:rsidRDefault="008C266D" w:rsidP="008C266D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lang w:eastAsia="pl-PL"/>
        </w:rPr>
        <w:t xml:space="preserve">w przypadku, gdy WYKONAWCA nie dokona naprawy lub przeglądu przedmiotu umowy w terminie określonym w § 10 ust. 3 umowy, WYKONAWCA zapłaci ZAMAWIAJĄCEMU karę umowną w wysokości 0,5 % </w:t>
      </w:r>
      <w:r w:rsidRPr="00EB3C4B">
        <w:rPr>
          <w:rFonts w:ascii="Arial" w:eastAsia="Times New Roman" w:hAnsi="Arial" w:cs="Arial"/>
          <w:bCs/>
          <w:lang w:eastAsia="pl-PL"/>
        </w:rPr>
        <w:t xml:space="preserve">ceny jednostkowej brutto </w:t>
      </w:r>
      <w:r w:rsidRPr="00EB3C4B">
        <w:rPr>
          <w:rFonts w:ascii="Arial" w:eastAsia="Times New Roman" w:hAnsi="Arial" w:cs="Arial"/>
          <w:bCs/>
          <w:lang w:eastAsia="pl-PL"/>
        </w:rPr>
        <w:lastRenderedPageBreak/>
        <w:t>określonej w § 4 ust. 1</w:t>
      </w:r>
      <w:r w:rsidRPr="00EB3C4B">
        <w:rPr>
          <w:rFonts w:ascii="Arial" w:eastAsia="Times New Roman" w:hAnsi="Arial" w:cs="Arial"/>
          <w:lang w:eastAsia="pl-PL"/>
        </w:rPr>
        <w:t xml:space="preserve"> umowy  za każdy dzień zwłoki.</w:t>
      </w:r>
    </w:p>
    <w:p w14:paraId="530C40E6" w14:textId="77777777" w:rsidR="008C266D" w:rsidRPr="00EB3C4B" w:rsidRDefault="008C266D" w:rsidP="008C266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W przypadku powstania szkody przewyższającej wartość zastrzeżonych kar umownych ZAMAWIAJĄCY ma prawo żądać odszkodowania do pełnej wartości poniesionej szkody.</w:t>
      </w:r>
    </w:p>
    <w:p w14:paraId="18229D89" w14:textId="77777777" w:rsidR="008C266D" w:rsidRPr="00EB3C4B" w:rsidRDefault="008C266D" w:rsidP="008C266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Łączna wysokość naliczonych WYKONAWCY kar umownych z jednego lub kilku tytułów nie może przekroczyć limitu 30 % wynagrodzenia brutto, o którym mowa w § 4 ust. 1 umowy.</w:t>
      </w:r>
    </w:p>
    <w:p w14:paraId="03024C6B" w14:textId="77777777" w:rsidR="008C266D" w:rsidRPr="00EB3C4B" w:rsidRDefault="008C266D" w:rsidP="008C266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15" w:after="0" w:line="276" w:lineRule="auto"/>
        <w:ind w:left="426" w:hanging="425"/>
        <w:jc w:val="both"/>
        <w:rPr>
          <w:rFonts w:ascii="Arial" w:eastAsia="Times New Roman" w:hAnsi="Arial" w:cs="Arial"/>
          <w:lang w:eastAsia="pl-PL"/>
        </w:rPr>
      </w:pPr>
      <w:r w:rsidRPr="00EB3C4B">
        <w:rPr>
          <w:rFonts w:ascii="Arial" w:eastAsia="Times New Roman" w:hAnsi="Arial" w:cs="Arial"/>
          <w:bCs/>
          <w:spacing w:val="10"/>
          <w:lang w:eastAsia="pl-PL"/>
        </w:rPr>
        <w:t>W przypadku gdy zwłoka w terminie realizacji przedmiotu umowy, o którym mowa w § 3 ust. 1 umowy, przekroczy 10 dni ZAMAWIAJĄCEMU przysługuje prawo do odstąpienia od umowy w całości lub w części.</w:t>
      </w:r>
      <w:r w:rsidRPr="00EB3C4B">
        <w:rPr>
          <w:rFonts w:ascii="Arial" w:eastAsia="Times New Roman" w:hAnsi="Arial" w:cs="Arial"/>
          <w:color w:val="000000"/>
          <w:spacing w:val="10"/>
          <w:lang w:eastAsia="pl-PL"/>
        </w:rPr>
        <w:t xml:space="preserve"> W tej sytuacji ZAMAWIĄJACY nie będzie zobowiązany zwrócić WYKONAWCY kosztów, jakie WYKONAWCA poniósł w związku z realizacją umowy.</w:t>
      </w:r>
    </w:p>
    <w:p w14:paraId="0A3A4877" w14:textId="77777777" w:rsidR="008C266D" w:rsidRPr="00EB3C4B" w:rsidRDefault="008C266D" w:rsidP="008C266D">
      <w:pPr>
        <w:numPr>
          <w:ilvl w:val="0"/>
          <w:numId w:val="11"/>
        </w:numPr>
        <w:spacing w:before="115"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B3C4B">
        <w:rPr>
          <w:rFonts w:ascii="Arial" w:eastAsia="Calibri" w:hAnsi="Arial" w:cs="Arial"/>
        </w:rPr>
        <w:t xml:space="preserve">Umowne prawo odstąpienia od umowy, ZAMAWIAJĄCY może wykonać w ciągu 90 DNI licząc od końcowego terminu </w:t>
      </w:r>
      <w:r w:rsidRPr="00EB3C4B">
        <w:rPr>
          <w:rFonts w:ascii="Arial" w:eastAsia="Times New Roman" w:hAnsi="Arial" w:cs="Arial"/>
          <w:lang w:eastAsia="pl-PL"/>
        </w:rPr>
        <w:t>realizacji przedmiot umowy określonego w § 3 ust. 1 umowy.</w:t>
      </w:r>
    </w:p>
    <w:p w14:paraId="78FABB6C" w14:textId="77777777" w:rsidR="008C266D" w:rsidRPr="00EB3C4B" w:rsidRDefault="008C266D" w:rsidP="008C266D">
      <w:pPr>
        <w:numPr>
          <w:ilvl w:val="0"/>
          <w:numId w:val="11"/>
        </w:numPr>
        <w:spacing w:after="200" w:line="276" w:lineRule="auto"/>
        <w:ind w:left="426" w:hanging="425"/>
        <w:jc w:val="both"/>
        <w:rPr>
          <w:rFonts w:ascii="Arial" w:eastAsia="Times New Roman" w:hAnsi="Arial" w:cs="Arial"/>
          <w:bCs/>
        </w:rPr>
      </w:pPr>
      <w:r w:rsidRPr="00EB3C4B">
        <w:rPr>
          <w:rFonts w:ascii="Arial" w:eastAsia="SimSun" w:hAnsi="Arial" w:cs="Arial"/>
          <w:spacing w:val="10"/>
          <w:kern w:val="3"/>
        </w:rPr>
        <w:t>Wykonawcy nie przysługuje odszkodowanie na skutek odstąpienia od Umowy przez Zamawiającego z przyczyn wskazanych w niniejszym paragrafie.</w:t>
      </w:r>
    </w:p>
    <w:p w14:paraId="45F505ED" w14:textId="77777777" w:rsidR="008C266D" w:rsidRPr="00EB3C4B" w:rsidRDefault="008C266D" w:rsidP="008C266D">
      <w:pPr>
        <w:numPr>
          <w:ilvl w:val="0"/>
          <w:numId w:val="11"/>
        </w:numPr>
        <w:spacing w:after="200" w:line="276" w:lineRule="auto"/>
        <w:ind w:left="426" w:hanging="425"/>
        <w:jc w:val="both"/>
        <w:rPr>
          <w:rFonts w:ascii="Arial" w:eastAsia="Times New Roman" w:hAnsi="Arial" w:cs="Arial"/>
          <w:bCs/>
        </w:rPr>
      </w:pPr>
      <w:r w:rsidRPr="00EB3C4B">
        <w:rPr>
          <w:rFonts w:ascii="Arial" w:eastAsia="SimSun" w:hAnsi="Arial" w:cs="Arial"/>
          <w:spacing w:val="10"/>
          <w:kern w:val="3"/>
        </w:rPr>
        <w:t xml:space="preserve">Kary umowne będą płatne przez WYKONAWCĘ </w:t>
      </w:r>
      <w:r w:rsidRPr="00EB3C4B">
        <w:rPr>
          <w:rFonts w:ascii="Arial" w:eastAsia="Calibri" w:hAnsi="Arial" w:cs="Arial"/>
          <w:bCs/>
        </w:rPr>
        <w:t xml:space="preserve">na podstawie noty </w:t>
      </w:r>
      <w:r w:rsidRPr="00EB3C4B">
        <w:rPr>
          <w:rFonts w:ascii="Arial" w:eastAsia="Calibri" w:hAnsi="Arial" w:cs="Arial"/>
        </w:rPr>
        <w:t xml:space="preserve">obciążeniowej </w:t>
      </w:r>
      <w:r w:rsidRPr="00EB3C4B">
        <w:rPr>
          <w:rFonts w:ascii="Arial" w:eastAsia="Calibri" w:hAnsi="Arial" w:cs="Arial"/>
          <w:bCs/>
        </w:rPr>
        <w:t>wystawionej przez ZAMAWIAJĄCEGO.</w:t>
      </w:r>
    </w:p>
    <w:p w14:paraId="63F12EC9" w14:textId="4AF8D421" w:rsidR="008C266D" w:rsidRPr="00EB3C4B" w:rsidRDefault="008C266D" w:rsidP="008C266D">
      <w:pPr>
        <w:suppressAutoHyphens/>
        <w:autoSpaceDN w:val="0"/>
        <w:spacing w:before="240" w:after="0" w:line="240" w:lineRule="auto"/>
        <w:jc w:val="center"/>
        <w:textAlignment w:val="baseline"/>
        <w:rPr>
          <w:rFonts w:ascii="Arial" w:eastAsia="Calibri" w:hAnsi="Arial" w:cs="Arial"/>
          <w:b/>
          <w:bCs/>
        </w:rPr>
      </w:pPr>
      <w:r w:rsidRPr="00EB3C4B">
        <w:rPr>
          <w:rFonts w:ascii="Arial" w:eastAsia="Calibri" w:hAnsi="Arial" w:cs="Arial"/>
          <w:b/>
          <w:bCs/>
        </w:rPr>
        <w:t>§ 1</w:t>
      </w:r>
      <w:r w:rsidR="0036575F" w:rsidRPr="00EB3C4B">
        <w:rPr>
          <w:rFonts w:ascii="Arial" w:eastAsia="Calibri" w:hAnsi="Arial" w:cs="Arial"/>
          <w:b/>
          <w:bCs/>
        </w:rPr>
        <w:t>1</w:t>
      </w:r>
      <w:r w:rsidRPr="00EB3C4B">
        <w:rPr>
          <w:rFonts w:ascii="Arial" w:eastAsia="Calibri" w:hAnsi="Arial" w:cs="Arial"/>
          <w:b/>
          <w:bCs/>
        </w:rPr>
        <w:t xml:space="preserve">. </w:t>
      </w:r>
    </w:p>
    <w:p w14:paraId="369CBF1E" w14:textId="77777777" w:rsidR="008C266D" w:rsidRPr="00EB3C4B" w:rsidRDefault="008C266D" w:rsidP="008C266D">
      <w:pPr>
        <w:suppressAutoHyphens/>
        <w:autoSpaceDN w:val="0"/>
        <w:spacing w:after="240" w:line="240" w:lineRule="auto"/>
        <w:jc w:val="center"/>
        <w:textAlignment w:val="baseline"/>
        <w:rPr>
          <w:rFonts w:ascii="Arial" w:eastAsia="SimSun" w:hAnsi="Arial" w:cs="Arial"/>
          <w:b/>
          <w:bCs/>
          <w:spacing w:val="10"/>
          <w:kern w:val="3"/>
        </w:rPr>
      </w:pPr>
      <w:r w:rsidRPr="00EB3C4B">
        <w:rPr>
          <w:rFonts w:ascii="Arial" w:eastAsia="SimSun" w:hAnsi="Arial" w:cs="Arial"/>
          <w:b/>
          <w:bCs/>
          <w:spacing w:val="10"/>
          <w:kern w:val="3"/>
          <w:lang w:eastAsia="ar-SA"/>
        </w:rPr>
        <w:t>ZABEZPIECZENIE NALEŻYTEGO WYKONANANIA UMOWY</w:t>
      </w:r>
    </w:p>
    <w:p w14:paraId="365CC388" w14:textId="77777777" w:rsidR="008C266D" w:rsidRPr="00EB3C4B" w:rsidRDefault="008C266D" w:rsidP="008C266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spacing w:val="10"/>
          <w:kern w:val="3"/>
        </w:rPr>
      </w:pPr>
      <w:r w:rsidRPr="00EB3C4B">
        <w:rPr>
          <w:rFonts w:ascii="Arial" w:eastAsia="SimSun" w:hAnsi="Arial" w:cs="Arial"/>
          <w:spacing w:val="10"/>
          <w:kern w:val="3"/>
        </w:rPr>
        <w:t xml:space="preserve">1. Wykonawca stosownie do art. 449 i 450 ustawy Pzp wniósł zabezpieczenie należytego wykonania umowy w łącznej wysokości 5 % ceny całkowitej netto  podanej w ofercie, </w:t>
      </w:r>
      <w:r w:rsidRPr="00EB3C4B">
        <w:rPr>
          <w:rFonts w:ascii="Arial" w:eastAsia="SimSun" w:hAnsi="Arial" w:cs="Arial"/>
          <w:color w:val="000000"/>
          <w:spacing w:val="10"/>
          <w:kern w:val="3"/>
        </w:rPr>
        <w:t xml:space="preserve">powiększonej o wartość należnego podatku VAT </w:t>
      </w:r>
      <w:r w:rsidRPr="00EB3C4B">
        <w:rPr>
          <w:rFonts w:ascii="Arial" w:eastAsia="SimSun" w:hAnsi="Arial" w:cs="Arial"/>
          <w:spacing w:val="10"/>
          <w:kern w:val="3"/>
        </w:rPr>
        <w:t>tj. kwotę …………….. zł (słownie: …………………………………………….).</w:t>
      </w:r>
    </w:p>
    <w:p w14:paraId="1FC605E2" w14:textId="77777777" w:rsidR="008C266D" w:rsidRPr="00EB3C4B" w:rsidRDefault="008C266D" w:rsidP="008C266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spacing w:val="10"/>
          <w:kern w:val="3"/>
        </w:rPr>
      </w:pPr>
      <w:r w:rsidRPr="00EB3C4B">
        <w:rPr>
          <w:rFonts w:ascii="Arial" w:eastAsia="SimSun" w:hAnsi="Arial" w:cs="Arial"/>
          <w:spacing w:val="10"/>
          <w:kern w:val="3"/>
        </w:rPr>
        <w:t>2. W trakcie realizacji umowy Wykonawca może dokonać zmiany formy zabezpieczenia na jedną lub kilka form, o których mowa w art. 450 ust. 1 ustawy Pzp.</w:t>
      </w:r>
    </w:p>
    <w:p w14:paraId="0ADC81E7" w14:textId="77777777" w:rsidR="008C266D" w:rsidRPr="00EB3C4B" w:rsidRDefault="008C266D" w:rsidP="008C266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spacing w:val="10"/>
          <w:kern w:val="3"/>
        </w:rPr>
      </w:pPr>
      <w:r w:rsidRPr="00EB3C4B">
        <w:rPr>
          <w:rFonts w:ascii="Arial" w:eastAsia="SimSun" w:hAnsi="Arial" w:cs="Arial"/>
          <w:spacing w:val="10"/>
          <w:kern w:val="3"/>
        </w:rPr>
        <w:t>3. Zabezpieczenie należytego wykonania umowy służy pokryciu roszczeń z tytułu niewykonania lub nienależytego wykonania umowy, w tym kar umownych lub zastępczego usunięcia wad przedmiotu umowy.</w:t>
      </w:r>
    </w:p>
    <w:p w14:paraId="48702361" w14:textId="77777777" w:rsidR="008C266D" w:rsidRPr="00EB3C4B" w:rsidRDefault="008C266D" w:rsidP="008C266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spacing w:val="10"/>
          <w:kern w:val="3"/>
        </w:rPr>
      </w:pPr>
      <w:r w:rsidRPr="00EB3C4B">
        <w:rPr>
          <w:rFonts w:ascii="Arial" w:eastAsia="SimSun" w:hAnsi="Arial" w:cs="Arial"/>
          <w:spacing w:val="10"/>
          <w:kern w:val="3"/>
        </w:rPr>
        <w:t>4. W przypadku wniesienia zabezpieczenia należytego wykonania umowy w gwarancjach lub poręczeniach, w treści gwarancji lub poręczenia należy zawrzeć klauzulę o bezwarunkowej i natychmiastowej realizacji ewentualnego roszczenia wynikającego z zabezpieczenia należytego wykonania umowy, gwarantujące wypłatę zabezpieczenia bez konieczności uznania przez osoby trzecie.</w:t>
      </w:r>
    </w:p>
    <w:p w14:paraId="110A1D61" w14:textId="77777777" w:rsidR="008C266D" w:rsidRPr="00EB3C4B" w:rsidRDefault="008C266D" w:rsidP="008C266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spacing w:val="10"/>
          <w:kern w:val="3"/>
        </w:rPr>
      </w:pPr>
      <w:r w:rsidRPr="00EB3C4B">
        <w:rPr>
          <w:rFonts w:ascii="Arial" w:eastAsia="SimSun" w:hAnsi="Arial" w:cs="Arial"/>
          <w:spacing w:val="10"/>
          <w:kern w:val="3"/>
        </w:rPr>
        <w:t>5. ZAMAWIAJĄCY zwróci WYKONAWCY 70% kwoty zabezpieczenia należytego wykonania umowy w terminie 30 dni od dnia wykonania przedmiotu umowy i uznania go przez ZAMAWIAJĄCEGO za należycie wykonane.</w:t>
      </w:r>
    </w:p>
    <w:p w14:paraId="4C15BD3F" w14:textId="77777777" w:rsidR="008C266D" w:rsidRPr="00EB3C4B" w:rsidRDefault="008C266D" w:rsidP="008C266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color w:val="000000"/>
          <w:spacing w:val="10"/>
        </w:rPr>
      </w:pPr>
      <w:r w:rsidRPr="00EB3C4B">
        <w:rPr>
          <w:rFonts w:ascii="Arial" w:eastAsia="SimSun" w:hAnsi="Arial" w:cs="Arial"/>
          <w:spacing w:val="10"/>
          <w:kern w:val="3"/>
        </w:rPr>
        <w:t xml:space="preserve">6. </w:t>
      </w:r>
      <w:r w:rsidRPr="00EB3C4B">
        <w:rPr>
          <w:rFonts w:ascii="Arial" w:eastAsia="Calibri" w:hAnsi="Arial" w:cs="Arial"/>
          <w:color w:val="000000"/>
          <w:spacing w:val="10"/>
        </w:rPr>
        <w:t>Strony postanawiają, iż na zabezpieczenie roszczeń z tytułu rękojmi za wady lub gwarancji przedmiotu umowy zostanie pozostawiona kwota w wysokości 30% wniesionego  zabezpieczenia. Kwota ta zostanie zwrócona WYKONAWCY w terminie nie później niż w 15-tym dniu po upływie okresu rękojmi za wady lub gwarancji.</w:t>
      </w:r>
    </w:p>
    <w:p w14:paraId="7909FDC3" w14:textId="77777777" w:rsidR="008C266D" w:rsidRPr="00EB3C4B" w:rsidRDefault="008C266D" w:rsidP="008C266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spacing w:val="10"/>
          <w:kern w:val="3"/>
        </w:rPr>
      </w:pPr>
      <w:r w:rsidRPr="00EB3C4B">
        <w:rPr>
          <w:rFonts w:ascii="Arial" w:eastAsia="Calibri" w:hAnsi="Arial" w:cs="Arial"/>
          <w:color w:val="000000"/>
          <w:spacing w:val="10"/>
        </w:rPr>
        <w:t xml:space="preserve">7. ZAMAWIAJĄCY jest uprawniony do skorzystania z kwoty zabezpieczenia należytego wykonania umowy, o którym mowa w ust. 1, w szczególności w przypadku gdy WYKONAWCA, będąc zobowiązany do zapłaty kary umownej na podstawie </w:t>
      </w:r>
      <w:r w:rsidRPr="00EB3C4B">
        <w:rPr>
          <w:rFonts w:ascii="Arial" w:eastAsia="Calibri" w:hAnsi="Arial" w:cs="Arial"/>
          <w:color w:val="000000"/>
          <w:spacing w:val="10"/>
        </w:rPr>
        <w:lastRenderedPageBreak/>
        <w:t>umowy, nie zapłaci jej w terminie lub w ogóle odmówi jej zapłacenia.</w:t>
      </w:r>
    </w:p>
    <w:p w14:paraId="0F5926EA" w14:textId="77777777" w:rsidR="008C266D" w:rsidRPr="00EB3C4B" w:rsidRDefault="008C266D" w:rsidP="008C266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spacing w:val="10"/>
          <w:kern w:val="3"/>
        </w:rPr>
      </w:pPr>
      <w:r w:rsidRPr="00EB3C4B">
        <w:rPr>
          <w:rFonts w:ascii="Arial" w:eastAsia="SimSun" w:hAnsi="Arial" w:cs="Arial"/>
          <w:spacing w:val="10"/>
          <w:kern w:val="3"/>
        </w:rPr>
        <w:t xml:space="preserve">8. Zamawiający powiadomi Wykonawcę o wszelkich roszczeniach skierowanych do podmiotu wystawiającego zabezpieczenie </w:t>
      </w:r>
      <w:r w:rsidRPr="00EB3C4B">
        <w:rPr>
          <w:rFonts w:ascii="Arial" w:eastAsia="SimSun" w:hAnsi="Arial" w:cs="Arial"/>
          <w:i/>
          <w:iCs/>
          <w:spacing w:val="10"/>
          <w:kern w:val="3"/>
        </w:rPr>
        <w:t>(dotyczy zabezpieczenia w formie gwarancji lub poręczenia)</w:t>
      </w:r>
      <w:r w:rsidRPr="00EB3C4B">
        <w:rPr>
          <w:rFonts w:ascii="Arial" w:eastAsia="SimSun" w:hAnsi="Arial" w:cs="Arial"/>
          <w:spacing w:val="10"/>
          <w:kern w:val="3"/>
        </w:rPr>
        <w:t>.</w:t>
      </w:r>
    </w:p>
    <w:p w14:paraId="028235AB" w14:textId="4A50CBCC" w:rsidR="008C266D" w:rsidRPr="00EB3C4B" w:rsidRDefault="008C266D" w:rsidP="008C266D">
      <w:pPr>
        <w:widowControl w:val="0"/>
        <w:autoSpaceDE w:val="0"/>
        <w:autoSpaceDN w:val="0"/>
        <w:adjustRightInd w:val="0"/>
        <w:spacing w:before="240"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B3C4B">
        <w:rPr>
          <w:rFonts w:ascii="Arial" w:eastAsia="Times New Roman" w:hAnsi="Arial" w:cs="Arial"/>
          <w:b/>
          <w:bCs/>
          <w:lang w:eastAsia="pl-PL"/>
        </w:rPr>
        <w:t>§ 1</w:t>
      </w:r>
      <w:r w:rsidR="0036575F" w:rsidRPr="00EB3C4B">
        <w:rPr>
          <w:rFonts w:ascii="Arial" w:eastAsia="Times New Roman" w:hAnsi="Arial" w:cs="Arial"/>
          <w:b/>
          <w:bCs/>
          <w:lang w:eastAsia="pl-PL"/>
        </w:rPr>
        <w:t>2</w:t>
      </w:r>
      <w:r w:rsidRPr="00EB3C4B">
        <w:rPr>
          <w:rFonts w:ascii="Arial" w:eastAsia="Times New Roman" w:hAnsi="Arial" w:cs="Arial"/>
          <w:b/>
          <w:bCs/>
          <w:lang w:eastAsia="pl-PL"/>
        </w:rPr>
        <w:t xml:space="preserve">. </w:t>
      </w:r>
    </w:p>
    <w:p w14:paraId="58518A1B" w14:textId="77777777" w:rsidR="008C266D" w:rsidRDefault="008C266D" w:rsidP="008C266D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B3C4B">
        <w:rPr>
          <w:rFonts w:ascii="Arial" w:eastAsia="Times New Roman" w:hAnsi="Arial" w:cs="Arial"/>
          <w:b/>
          <w:bCs/>
          <w:lang w:eastAsia="pl-PL"/>
        </w:rPr>
        <w:t>WARUNKI ZMIANY UMOWY</w:t>
      </w:r>
    </w:p>
    <w:p w14:paraId="027C1741" w14:textId="77777777" w:rsidR="00EB3C4B" w:rsidRPr="00EB3C4B" w:rsidRDefault="00EB3C4B" w:rsidP="00905AD2">
      <w:pPr>
        <w:widowControl w:val="0"/>
        <w:numPr>
          <w:ilvl w:val="0"/>
          <w:numId w:val="8"/>
        </w:numPr>
        <w:spacing w:after="0" w:line="276" w:lineRule="auto"/>
        <w:ind w:left="426"/>
        <w:jc w:val="both"/>
        <w:rPr>
          <w:rFonts w:ascii="Arial" w:eastAsia="Times New Roman" w:hAnsi="Arial" w:cs="Arial"/>
          <w:spacing w:val="10"/>
          <w:lang w:eastAsia="pl-PL"/>
        </w:rPr>
      </w:pPr>
      <w:r w:rsidRPr="00EB3C4B">
        <w:rPr>
          <w:rFonts w:ascii="Arial" w:eastAsia="Times New Roman" w:hAnsi="Arial" w:cs="Arial"/>
          <w:spacing w:val="10"/>
          <w:lang w:eastAsia="pl-PL"/>
        </w:rPr>
        <w:t>ZAMAWIAJĄCY dopuszcza zmianę Umowy w przypadku ziszczenia się co najmniej jednej z poniższych okoliczności, na warunkach i w zakresie wskazanym poniżej:</w:t>
      </w:r>
    </w:p>
    <w:p w14:paraId="6D94BAB4" w14:textId="68F97DB3" w:rsidR="00EB3C4B" w:rsidRPr="00EB3C4B" w:rsidRDefault="00EB3C4B" w:rsidP="00EB3C4B">
      <w:pPr>
        <w:pStyle w:val="Akapitzlist"/>
        <w:widowControl w:val="0"/>
        <w:numPr>
          <w:ilvl w:val="1"/>
          <w:numId w:val="8"/>
        </w:numPr>
        <w:spacing w:after="0" w:line="276" w:lineRule="auto"/>
        <w:ind w:left="1134" w:hanging="425"/>
        <w:jc w:val="both"/>
        <w:rPr>
          <w:rFonts w:ascii="Arial" w:eastAsia="Times New Roman" w:hAnsi="Arial" w:cs="Arial"/>
          <w:spacing w:val="10"/>
          <w:lang w:eastAsia="pl-PL"/>
        </w:rPr>
      </w:pPr>
      <w:r w:rsidRPr="00EB3C4B">
        <w:rPr>
          <w:rFonts w:ascii="Arial" w:eastAsia="Times New Roman" w:hAnsi="Arial" w:cs="Arial"/>
          <w:spacing w:val="10"/>
          <w:lang w:eastAsia="pl-PL"/>
        </w:rPr>
        <w:t xml:space="preserve">w przedmiocie sposobu wykonania Przedmiotu Umowy, terminu wykonania Umowy oraz zmiany wynagrodzenia WYKONAWCY, </w:t>
      </w:r>
      <w:r w:rsidRPr="00EB3C4B">
        <w:rPr>
          <w:rFonts w:ascii="Arial" w:eastAsia="Times New Roman" w:hAnsi="Arial" w:cs="Arial"/>
          <w:spacing w:val="10"/>
          <w:lang w:eastAsia="pl-PL"/>
        </w:rPr>
        <w:br/>
        <w:t xml:space="preserve">w przypadku, gdy WYKONAWCA nie jest w stanie nabyć na rynku zaoferowanego w przedłożonej ZAMAWIAJĄCEMU ofercie pojazdu </w:t>
      </w:r>
      <w:r w:rsidRPr="00EB3C4B">
        <w:rPr>
          <w:rFonts w:ascii="Arial" w:eastAsia="Times New Roman" w:hAnsi="Arial" w:cs="Arial"/>
          <w:spacing w:val="10"/>
          <w:lang w:eastAsia="pl-PL"/>
        </w:rPr>
        <w:br/>
        <w:t>w szczególności w związku z:</w:t>
      </w:r>
    </w:p>
    <w:p w14:paraId="7DCB7E08" w14:textId="439BBCC7" w:rsidR="00EB3C4B" w:rsidRPr="00EB3C4B" w:rsidRDefault="00EB3C4B" w:rsidP="00EB3C4B">
      <w:pPr>
        <w:pStyle w:val="Akapitzlist"/>
        <w:widowControl w:val="0"/>
        <w:numPr>
          <w:ilvl w:val="3"/>
          <w:numId w:val="8"/>
        </w:numPr>
        <w:spacing w:after="0" w:line="276" w:lineRule="auto"/>
        <w:ind w:left="1985" w:hanging="567"/>
        <w:jc w:val="both"/>
        <w:rPr>
          <w:rFonts w:ascii="Arial" w:eastAsia="Times New Roman" w:hAnsi="Arial" w:cs="Arial"/>
          <w:spacing w:val="10"/>
          <w:lang w:eastAsia="pl-PL"/>
        </w:rPr>
      </w:pPr>
      <w:r w:rsidRPr="00EB3C4B">
        <w:rPr>
          <w:rFonts w:ascii="Arial" w:eastAsia="Times New Roman" w:hAnsi="Arial" w:cs="Arial"/>
          <w:spacing w:val="10"/>
          <w:lang w:eastAsia="pl-PL"/>
        </w:rPr>
        <w:t xml:space="preserve">wycofaniem zaoferowanych w ofercie Wykonawcy Pojazdów lub elementów ich wyposażenia z produkcji, </w:t>
      </w:r>
    </w:p>
    <w:p w14:paraId="02AEE661" w14:textId="77777777" w:rsidR="00EB3C4B" w:rsidRPr="00EB3C4B" w:rsidRDefault="00EB3C4B" w:rsidP="00EB3C4B">
      <w:pPr>
        <w:widowControl w:val="0"/>
        <w:numPr>
          <w:ilvl w:val="3"/>
          <w:numId w:val="8"/>
        </w:numPr>
        <w:spacing w:after="0" w:line="276" w:lineRule="auto"/>
        <w:ind w:left="1985" w:hanging="567"/>
        <w:jc w:val="both"/>
        <w:rPr>
          <w:rFonts w:ascii="Arial" w:eastAsia="Times New Roman" w:hAnsi="Arial" w:cs="Arial"/>
          <w:spacing w:val="10"/>
          <w:lang w:eastAsia="pl-PL"/>
        </w:rPr>
      </w:pPr>
      <w:r w:rsidRPr="00EB3C4B">
        <w:rPr>
          <w:rFonts w:ascii="Arial" w:eastAsia="Times New Roman" w:hAnsi="Arial" w:cs="Arial"/>
          <w:spacing w:val="10"/>
          <w:lang w:eastAsia="pl-PL"/>
        </w:rPr>
        <w:t>sankcji i ograniczeń prawnych nałożonych na kraj producenta Pojazdów lub samego producenta Pojazdów,</w:t>
      </w:r>
    </w:p>
    <w:p w14:paraId="0AC8D941" w14:textId="77777777" w:rsidR="00EB3C4B" w:rsidRPr="00EB3C4B" w:rsidRDefault="00EB3C4B" w:rsidP="00EB3C4B">
      <w:pPr>
        <w:widowControl w:val="0"/>
        <w:numPr>
          <w:ilvl w:val="3"/>
          <w:numId w:val="8"/>
        </w:numPr>
        <w:spacing w:after="0" w:line="276" w:lineRule="auto"/>
        <w:ind w:left="1985" w:hanging="567"/>
        <w:jc w:val="both"/>
        <w:rPr>
          <w:rFonts w:ascii="Arial" w:eastAsia="Times New Roman" w:hAnsi="Arial" w:cs="Arial"/>
          <w:spacing w:val="10"/>
          <w:lang w:eastAsia="pl-PL"/>
        </w:rPr>
      </w:pPr>
      <w:r w:rsidRPr="00EB3C4B">
        <w:rPr>
          <w:rFonts w:ascii="Arial" w:eastAsia="Times New Roman" w:hAnsi="Arial" w:cs="Arial"/>
          <w:spacing w:val="10"/>
          <w:lang w:eastAsia="pl-PL"/>
        </w:rPr>
        <w:t>działań wojennych powodujących przestój w dostawie pojazdu trwający dłużej niż 2 miesiące,</w:t>
      </w:r>
    </w:p>
    <w:p w14:paraId="56434710" w14:textId="77777777" w:rsidR="00EB3C4B" w:rsidRPr="00EB3C4B" w:rsidRDefault="00EB3C4B" w:rsidP="00EB3C4B">
      <w:pPr>
        <w:widowControl w:val="0"/>
        <w:numPr>
          <w:ilvl w:val="3"/>
          <w:numId w:val="8"/>
        </w:numPr>
        <w:spacing w:after="0" w:line="276" w:lineRule="auto"/>
        <w:ind w:left="1985" w:hanging="567"/>
        <w:jc w:val="both"/>
        <w:rPr>
          <w:rFonts w:ascii="Arial" w:eastAsia="Times New Roman" w:hAnsi="Arial" w:cs="Arial"/>
          <w:spacing w:val="10"/>
          <w:lang w:eastAsia="pl-PL"/>
        </w:rPr>
      </w:pPr>
      <w:r w:rsidRPr="00EB3C4B">
        <w:rPr>
          <w:rFonts w:ascii="Arial" w:eastAsia="Times New Roman" w:hAnsi="Arial" w:cs="Arial"/>
          <w:spacing w:val="10"/>
          <w:lang w:eastAsia="pl-PL"/>
        </w:rPr>
        <w:t>wprowadzeniem nowej wersji Pojazd lub Pojazdów względem Pojazdu lub Pojazdów zaoferowanych w ofercie WYKONAWCY;</w:t>
      </w:r>
    </w:p>
    <w:p w14:paraId="6E0A2756" w14:textId="77777777" w:rsidR="00EB3C4B" w:rsidRPr="00EB3C4B" w:rsidRDefault="00EB3C4B" w:rsidP="00EB3C4B">
      <w:pPr>
        <w:widowControl w:val="0"/>
        <w:numPr>
          <w:ilvl w:val="3"/>
          <w:numId w:val="8"/>
        </w:numPr>
        <w:spacing w:after="0" w:line="276" w:lineRule="auto"/>
        <w:ind w:left="1985" w:hanging="567"/>
        <w:jc w:val="both"/>
        <w:rPr>
          <w:rFonts w:ascii="Arial Narrow" w:eastAsia="Times New Roman" w:hAnsi="Arial Narrow" w:cs="Arial"/>
          <w:spacing w:val="10"/>
          <w:lang w:eastAsia="pl-PL"/>
        </w:rPr>
      </w:pPr>
      <w:r w:rsidRPr="00EB3C4B">
        <w:rPr>
          <w:rFonts w:ascii="Arial" w:eastAsia="SimSun" w:hAnsi="Arial" w:cs="Arial"/>
          <w:spacing w:val="10"/>
          <w:kern w:val="3"/>
        </w:rPr>
        <w:t>zmianę rozwiązań technicznych lub technologicznych mających wpływ na realizację umowy, w szczególności poprzez pojawienie się nowych rozwiązań, ulepszających asortyment, w stosunku do złożonej oferty albo w związku z brakiem dostępności na rynku danego asortymentu lub wycofania go z produkcji.</w:t>
      </w:r>
    </w:p>
    <w:p w14:paraId="16940CCD" w14:textId="77777777" w:rsidR="00EB3C4B" w:rsidRPr="00EB3C4B" w:rsidRDefault="00EB3C4B" w:rsidP="00EB3C4B">
      <w:pPr>
        <w:widowControl w:val="0"/>
        <w:spacing w:after="0" w:line="276" w:lineRule="auto"/>
        <w:ind w:left="851" w:firstLine="1"/>
        <w:jc w:val="both"/>
        <w:rPr>
          <w:rFonts w:ascii="Arial" w:eastAsia="Times New Roman" w:hAnsi="Arial" w:cs="Arial"/>
          <w:spacing w:val="10"/>
          <w:lang w:eastAsia="pl-PL"/>
        </w:rPr>
      </w:pPr>
      <w:r w:rsidRPr="00EB3C4B">
        <w:rPr>
          <w:rFonts w:ascii="Arial" w:eastAsia="Times New Roman" w:hAnsi="Arial" w:cs="Arial"/>
          <w:spacing w:val="10"/>
          <w:lang w:eastAsia="pl-PL"/>
        </w:rPr>
        <w:t>poprzez zmianę terminu wykonania Umowy lub poprzez dokonanie zamiany w zakresie zaoferowanego Pojazdu lub Pojazdów wysokości wynagrodzenia. Zmiana terminu nastąpi o liczbę dni należycie udokumentowaną i faktycznie odpowiadającą okresowi opóźnienia spowodowanego jedną z powyższych przyczyn. Zaoferowany przez WYKONAWCĘ Pojazd zamienny musi charakteryzować się takimi samymi albo wyższymi lub lepszymi parametrami niż wymagane były w SWZ a wartość wynagrodzenia nie może być wyższa niż 15% względem wartości wskazanej w § 5 ust. 1 Umowy.</w:t>
      </w:r>
    </w:p>
    <w:p w14:paraId="48BBC001" w14:textId="4D628FEC" w:rsidR="00EB3C4B" w:rsidRPr="00EB3C4B" w:rsidRDefault="00EB3C4B" w:rsidP="00905AD2">
      <w:pPr>
        <w:widowControl w:val="0"/>
        <w:numPr>
          <w:ilvl w:val="1"/>
          <w:numId w:val="8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Arial" w:eastAsia="Times New Roman" w:hAnsi="Arial" w:cs="Arial"/>
          <w:spacing w:val="10"/>
          <w:lang w:eastAsia="pl-PL"/>
        </w:rPr>
      </w:pPr>
      <w:r w:rsidRPr="00EB3C4B">
        <w:rPr>
          <w:rFonts w:ascii="Arial" w:eastAsia="Times New Roman" w:hAnsi="Arial" w:cs="Arial"/>
          <w:spacing w:val="10"/>
          <w:lang w:eastAsia="pl-PL"/>
        </w:rPr>
        <w:t>w przedmiocie zmiany terminów wykonania Umowy:</w:t>
      </w:r>
    </w:p>
    <w:p w14:paraId="65C1D4A8" w14:textId="77777777" w:rsidR="00EB3C4B" w:rsidRPr="00EB3C4B" w:rsidRDefault="00EB3C4B" w:rsidP="00EB3C4B">
      <w:pPr>
        <w:widowControl w:val="0"/>
        <w:numPr>
          <w:ilvl w:val="3"/>
          <w:numId w:val="8"/>
        </w:numPr>
        <w:spacing w:after="0" w:line="276" w:lineRule="auto"/>
        <w:ind w:left="1985" w:hanging="567"/>
        <w:jc w:val="both"/>
        <w:rPr>
          <w:rFonts w:ascii="Arial" w:eastAsia="Times New Roman" w:hAnsi="Arial" w:cs="Arial"/>
          <w:spacing w:val="10"/>
          <w:lang w:eastAsia="pl-PL"/>
        </w:rPr>
      </w:pPr>
      <w:r w:rsidRPr="00EB3C4B">
        <w:rPr>
          <w:rFonts w:ascii="Arial" w:eastAsia="Times New Roman" w:hAnsi="Arial" w:cs="Arial"/>
          <w:spacing w:val="10"/>
          <w:lang w:eastAsia="pl-PL"/>
        </w:rPr>
        <w:t>zawarcia Umowy z WYKONAWCĄ po upływie pierwotnego terminu związania ofertą, na skutek przyczyn leżących po stronie ZAMAWIAJĄCEGO (w szczególności, gdy oferta złożona przez WYKONAWCĘ przekraczała możliwości finansowe ZAMAWIAJĄCEGO i konieczne było podjęcie działań zmierzających do zabezpieczenia dodatkowych środków finansowych umożliwiających zawarcie umowy z WYKONAWCĄ), co wpłynęło na skrócenie czasu WYKONAWCY na wykonanie Umowy;</w:t>
      </w:r>
    </w:p>
    <w:p w14:paraId="58081941" w14:textId="77777777" w:rsidR="00EB3C4B" w:rsidRPr="00EB3C4B" w:rsidRDefault="00EB3C4B" w:rsidP="00EB3C4B">
      <w:pPr>
        <w:widowControl w:val="0"/>
        <w:numPr>
          <w:ilvl w:val="3"/>
          <w:numId w:val="8"/>
        </w:numPr>
        <w:spacing w:after="0" w:line="276" w:lineRule="auto"/>
        <w:ind w:left="1985" w:hanging="567"/>
        <w:jc w:val="both"/>
        <w:rPr>
          <w:rFonts w:ascii="Arial" w:eastAsia="Times New Roman" w:hAnsi="Arial" w:cs="Arial"/>
          <w:spacing w:val="10"/>
          <w:lang w:eastAsia="pl-PL"/>
        </w:rPr>
      </w:pPr>
      <w:r w:rsidRPr="00EB3C4B">
        <w:rPr>
          <w:rFonts w:ascii="Arial" w:eastAsia="Times New Roman" w:hAnsi="Arial" w:cs="Arial"/>
          <w:spacing w:val="10"/>
          <w:lang w:eastAsia="pl-PL"/>
        </w:rPr>
        <w:lastRenderedPageBreak/>
        <w:t>wystąpiły po stronie ZAMAWIAJĄCEGO przeszkody w realizowaniu płatności z powodu ograniczonych zasileń finansowych otrzymywanych od jednostek udzielających dotacji lub finansowania – o okres trwania tych okoliczności;</w:t>
      </w:r>
    </w:p>
    <w:p w14:paraId="49BDC5DA" w14:textId="77777777" w:rsidR="00EB3C4B" w:rsidRPr="00EB3C4B" w:rsidRDefault="00EB3C4B" w:rsidP="00EB3C4B">
      <w:pPr>
        <w:widowControl w:val="0"/>
        <w:numPr>
          <w:ilvl w:val="3"/>
          <w:numId w:val="8"/>
        </w:numPr>
        <w:spacing w:after="0" w:line="276" w:lineRule="auto"/>
        <w:ind w:left="1985" w:hanging="567"/>
        <w:jc w:val="both"/>
        <w:rPr>
          <w:rFonts w:ascii="Arial" w:eastAsia="Times New Roman" w:hAnsi="Arial" w:cs="Arial"/>
          <w:spacing w:val="10"/>
          <w:lang w:eastAsia="pl-PL"/>
        </w:rPr>
      </w:pPr>
      <w:r w:rsidRPr="00EB3C4B">
        <w:rPr>
          <w:rFonts w:ascii="Arial" w:eastAsia="Times New Roman" w:hAnsi="Arial" w:cs="Arial"/>
          <w:spacing w:val="10"/>
          <w:lang w:eastAsia="pl-PL"/>
        </w:rPr>
        <w:t>braku możliwości stawienia się przedstawicieli ZAMAWIAJĄCEGO lub UŻYTKOWNIKA we wskazanym terminie odbioru ze względu na obowiązki personelu ZAMAWIAJĄCEGO lub UŻYTKOWNIKA,</w:t>
      </w:r>
    </w:p>
    <w:p w14:paraId="105C23F9" w14:textId="77777777" w:rsidR="00EB3C4B" w:rsidRPr="00EB3C4B" w:rsidRDefault="00EB3C4B" w:rsidP="00EB3C4B">
      <w:pPr>
        <w:widowControl w:val="0"/>
        <w:numPr>
          <w:ilvl w:val="3"/>
          <w:numId w:val="8"/>
        </w:numPr>
        <w:spacing w:after="0" w:line="276" w:lineRule="auto"/>
        <w:ind w:left="1985" w:hanging="567"/>
        <w:jc w:val="both"/>
        <w:rPr>
          <w:rFonts w:ascii="Arial" w:eastAsia="Times New Roman" w:hAnsi="Arial" w:cs="Arial"/>
          <w:spacing w:val="10"/>
          <w:lang w:eastAsia="pl-PL"/>
        </w:rPr>
      </w:pPr>
      <w:r w:rsidRPr="00EB3C4B">
        <w:rPr>
          <w:rFonts w:ascii="Arial" w:eastAsia="Times New Roman" w:hAnsi="Arial" w:cs="Arial"/>
          <w:spacing w:val="10"/>
          <w:lang w:eastAsia="pl-PL"/>
        </w:rPr>
        <w:t xml:space="preserve">działania siły wyższej (np. klęski żywiołowe, strajki generalne lub lokalne, pożar na terenie objętym Przedmiotem Umowy, protesty społeczne, epidemia itp.) mającej bezpośredni wpływ na terminowość wykonywania robót, </w:t>
      </w:r>
    </w:p>
    <w:p w14:paraId="39DCD0E3" w14:textId="77777777" w:rsidR="00EB3C4B" w:rsidRPr="00EB3C4B" w:rsidRDefault="00EB3C4B" w:rsidP="00905AD2">
      <w:pPr>
        <w:widowControl w:val="0"/>
        <w:numPr>
          <w:ilvl w:val="0"/>
          <w:numId w:val="8"/>
        </w:numPr>
        <w:spacing w:after="0" w:line="276" w:lineRule="auto"/>
        <w:ind w:left="426"/>
        <w:jc w:val="both"/>
        <w:rPr>
          <w:rFonts w:ascii="Arial" w:eastAsia="Times New Roman" w:hAnsi="Arial" w:cs="Arial"/>
          <w:spacing w:val="10"/>
          <w:lang w:eastAsia="pl-PL"/>
        </w:rPr>
      </w:pPr>
      <w:r w:rsidRPr="00EB3C4B">
        <w:rPr>
          <w:rFonts w:ascii="Arial" w:eastAsia="Times New Roman" w:hAnsi="Arial" w:cs="Arial"/>
          <w:spacing w:val="10"/>
          <w:lang w:eastAsia="pl-PL"/>
        </w:rPr>
        <w:t xml:space="preserve">Przedłużenie terminu realizacji Umowy, wskazane w ustępach powyżej nastąpi o liczbę dni odpowiadającą okresowi niemożności lub wydłużenia realizacji dostawy. Zmiany, o których mowa wyżej muszą zostać udokumentowane. </w:t>
      </w:r>
    </w:p>
    <w:p w14:paraId="67466E9A" w14:textId="77777777" w:rsidR="00EB3C4B" w:rsidRPr="00EB3C4B" w:rsidRDefault="00EB3C4B" w:rsidP="00905AD2">
      <w:pPr>
        <w:widowControl w:val="0"/>
        <w:numPr>
          <w:ilvl w:val="0"/>
          <w:numId w:val="8"/>
        </w:numPr>
        <w:spacing w:after="0" w:line="276" w:lineRule="auto"/>
        <w:ind w:left="426"/>
        <w:jc w:val="both"/>
        <w:rPr>
          <w:rFonts w:ascii="Arial" w:eastAsia="Times New Roman" w:hAnsi="Arial" w:cs="Arial"/>
          <w:spacing w:val="10"/>
          <w:lang w:eastAsia="pl-PL"/>
        </w:rPr>
      </w:pPr>
      <w:r w:rsidRPr="00EB3C4B">
        <w:rPr>
          <w:rFonts w:ascii="Arial" w:eastAsia="Times New Roman" w:hAnsi="Arial" w:cs="Arial"/>
          <w:spacing w:val="10"/>
          <w:lang w:eastAsia="pl-PL"/>
        </w:rPr>
        <w:t xml:space="preserve">Pismo (wniosek) dotyczące zmian, o których mowa w ust. 2, wraz </w:t>
      </w:r>
      <w:r w:rsidRPr="00EB3C4B">
        <w:rPr>
          <w:rFonts w:ascii="Arial" w:eastAsia="Times New Roman" w:hAnsi="Arial" w:cs="Arial"/>
          <w:spacing w:val="10"/>
          <w:lang w:eastAsia="pl-PL"/>
        </w:rPr>
        <w:br/>
        <w:t xml:space="preserve">z uzasadnieniem, Strona występująca z wnioskiem zobowiązana jest złożyć drugiej stronie w terminie 10 dni od daty powzięcia wiadomości o takiej okoliczności. Wszelkie zmiany wymagają uprzedniej oceny </w:t>
      </w:r>
      <w:r w:rsidRPr="00EB3C4B">
        <w:rPr>
          <w:rFonts w:ascii="Arial" w:eastAsia="Times New Roman" w:hAnsi="Arial" w:cs="Arial"/>
          <w:spacing w:val="10"/>
          <w:lang w:eastAsia="pl-PL"/>
        </w:rPr>
        <w:br/>
        <w:t>i zgody ZAMAWIAJĄCEGO.</w:t>
      </w:r>
    </w:p>
    <w:p w14:paraId="140DF77E" w14:textId="77777777" w:rsidR="00EB3C4B" w:rsidRPr="00EB3C4B" w:rsidRDefault="00EB3C4B" w:rsidP="00905AD2">
      <w:pPr>
        <w:widowControl w:val="0"/>
        <w:numPr>
          <w:ilvl w:val="0"/>
          <w:numId w:val="8"/>
        </w:numPr>
        <w:spacing w:after="0" w:line="276" w:lineRule="auto"/>
        <w:ind w:left="426"/>
        <w:jc w:val="both"/>
        <w:rPr>
          <w:rFonts w:ascii="Arial" w:eastAsia="Times New Roman" w:hAnsi="Arial" w:cs="Arial"/>
          <w:spacing w:val="10"/>
          <w:lang w:eastAsia="pl-PL"/>
        </w:rPr>
      </w:pPr>
      <w:r w:rsidRPr="00EB3C4B">
        <w:rPr>
          <w:rFonts w:ascii="Arial" w:eastAsia="Times New Roman" w:hAnsi="Arial" w:cs="Arial"/>
          <w:spacing w:val="10"/>
          <w:lang w:eastAsia="pl-PL"/>
        </w:rPr>
        <w:t>Zmianę postanowień zawartych w Umowie uznaje się za istotną zgodnie z art. 454 ust. 2 PZP.</w:t>
      </w:r>
    </w:p>
    <w:p w14:paraId="76DC65AD" w14:textId="77777777" w:rsidR="00EB3C4B" w:rsidRPr="00EB3C4B" w:rsidRDefault="00EB3C4B" w:rsidP="00905AD2">
      <w:pPr>
        <w:widowControl w:val="0"/>
        <w:numPr>
          <w:ilvl w:val="0"/>
          <w:numId w:val="8"/>
        </w:numPr>
        <w:spacing w:after="0" w:line="276" w:lineRule="auto"/>
        <w:ind w:left="426"/>
        <w:jc w:val="both"/>
        <w:rPr>
          <w:rFonts w:ascii="Arial" w:eastAsia="Times New Roman" w:hAnsi="Arial" w:cs="Arial"/>
          <w:spacing w:val="10"/>
          <w:lang w:eastAsia="pl-PL"/>
        </w:rPr>
      </w:pPr>
      <w:r w:rsidRPr="00EB3C4B">
        <w:rPr>
          <w:rFonts w:ascii="Arial" w:eastAsia="Times New Roman" w:hAnsi="Arial" w:cs="Arial"/>
          <w:spacing w:val="10"/>
          <w:lang w:eastAsia="pl-PL"/>
        </w:rPr>
        <w:t>Wszelkie zmiany w niniejszej Umowie wymagają formy pisemnej pod rygorem nieważności.</w:t>
      </w:r>
    </w:p>
    <w:p w14:paraId="003593F0" w14:textId="77777777" w:rsidR="00EB3C4B" w:rsidRPr="00EB3C4B" w:rsidRDefault="00EB3C4B" w:rsidP="00905AD2">
      <w:pPr>
        <w:widowControl w:val="0"/>
        <w:numPr>
          <w:ilvl w:val="0"/>
          <w:numId w:val="8"/>
        </w:numPr>
        <w:spacing w:after="0" w:line="276" w:lineRule="auto"/>
        <w:ind w:left="426"/>
        <w:jc w:val="both"/>
        <w:rPr>
          <w:rFonts w:ascii="Arial" w:eastAsia="Times New Roman" w:hAnsi="Arial" w:cs="Arial"/>
          <w:spacing w:val="10"/>
          <w:lang w:eastAsia="pl-PL"/>
        </w:rPr>
      </w:pPr>
      <w:r w:rsidRPr="00EB3C4B">
        <w:rPr>
          <w:rFonts w:ascii="Arial" w:eastAsia="Times New Roman" w:hAnsi="Arial" w:cs="Arial"/>
          <w:spacing w:val="10"/>
          <w:lang w:eastAsia="pl-PL"/>
        </w:rPr>
        <w:t>Nie stanowi istotnej zmiany Umowy w rozumieniu art. 454 Prawa zamówień publicznych i nie wymaga formy pisemnej w postaci aneksu do Umowy:</w:t>
      </w:r>
    </w:p>
    <w:p w14:paraId="22791BDB" w14:textId="77777777" w:rsidR="00EB3C4B" w:rsidRPr="00EB3C4B" w:rsidRDefault="00EB3C4B" w:rsidP="00B06E00">
      <w:pPr>
        <w:widowControl w:val="0"/>
        <w:numPr>
          <w:ilvl w:val="1"/>
          <w:numId w:val="8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spacing w:val="10"/>
          <w:lang w:eastAsia="pl-PL"/>
        </w:rPr>
      </w:pPr>
      <w:r w:rsidRPr="00EB3C4B">
        <w:rPr>
          <w:rFonts w:ascii="Arial" w:eastAsia="Times New Roman" w:hAnsi="Arial" w:cs="Arial"/>
          <w:spacing w:val="10"/>
          <w:lang w:eastAsia="pl-PL"/>
        </w:rPr>
        <w:t>zmiana danych osób kontaktowych,</w:t>
      </w:r>
    </w:p>
    <w:p w14:paraId="1B2E66D8" w14:textId="77777777" w:rsidR="00EB3C4B" w:rsidRPr="00EB3C4B" w:rsidRDefault="00EB3C4B" w:rsidP="00B06E00">
      <w:pPr>
        <w:widowControl w:val="0"/>
        <w:numPr>
          <w:ilvl w:val="1"/>
          <w:numId w:val="8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spacing w:val="10"/>
          <w:lang w:eastAsia="pl-PL"/>
        </w:rPr>
      </w:pPr>
      <w:r w:rsidRPr="00EB3C4B">
        <w:rPr>
          <w:rFonts w:ascii="Arial" w:eastAsia="Times New Roman" w:hAnsi="Arial" w:cs="Arial"/>
          <w:spacing w:val="10"/>
          <w:lang w:eastAsia="pl-PL"/>
        </w:rPr>
        <w:t xml:space="preserve">zmiana danych teleadresowych, </w:t>
      </w:r>
    </w:p>
    <w:p w14:paraId="5E2C3CDE" w14:textId="0B47F5DB" w:rsidR="00EB3C4B" w:rsidRPr="00EB3C4B" w:rsidRDefault="00EB3C4B" w:rsidP="00B06E00">
      <w:pPr>
        <w:widowControl w:val="0"/>
        <w:numPr>
          <w:ilvl w:val="1"/>
          <w:numId w:val="8"/>
        </w:numPr>
        <w:spacing w:after="0" w:line="276" w:lineRule="auto"/>
        <w:ind w:left="1134" w:hanging="567"/>
        <w:jc w:val="both"/>
        <w:rPr>
          <w:rFonts w:ascii="Arial Narrow" w:eastAsia="Times New Roman" w:hAnsi="Arial Narrow" w:cs="Arial"/>
          <w:spacing w:val="10"/>
          <w:lang w:eastAsia="pl-PL"/>
        </w:rPr>
      </w:pPr>
      <w:r w:rsidRPr="00EB3C4B">
        <w:rPr>
          <w:rFonts w:ascii="Arial" w:eastAsia="Times New Roman" w:hAnsi="Arial" w:cs="Arial"/>
          <w:spacing w:val="10"/>
          <w:lang w:eastAsia="pl-PL"/>
        </w:rPr>
        <w:t>zmiana formy zabezpieczenia</w:t>
      </w:r>
      <w:r>
        <w:rPr>
          <w:rFonts w:ascii="Arial" w:eastAsia="Times New Roman" w:hAnsi="Arial" w:cs="Arial"/>
          <w:spacing w:val="10"/>
          <w:lang w:eastAsia="pl-PL"/>
        </w:rPr>
        <w:t>.</w:t>
      </w:r>
    </w:p>
    <w:p w14:paraId="249BA7AB" w14:textId="77777777" w:rsidR="00EB3C4B" w:rsidRPr="00EB3C4B" w:rsidRDefault="00EB3C4B" w:rsidP="00EB3C4B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1D379E6" w14:textId="77777777" w:rsidR="008C266D" w:rsidRPr="00EB3C4B" w:rsidRDefault="008C266D" w:rsidP="008C266D">
      <w:pPr>
        <w:widowControl w:val="0"/>
        <w:autoSpaceDE w:val="0"/>
        <w:autoSpaceDN w:val="0"/>
        <w:adjustRightInd w:val="0"/>
        <w:spacing w:before="240"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B3C4B">
        <w:rPr>
          <w:rFonts w:ascii="Arial" w:eastAsia="Times New Roman" w:hAnsi="Arial" w:cs="Arial"/>
          <w:b/>
          <w:bCs/>
          <w:lang w:eastAsia="pl-PL"/>
        </w:rPr>
        <w:t xml:space="preserve">§ 15.  </w:t>
      </w:r>
    </w:p>
    <w:p w14:paraId="48F8353D" w14:textId="77777777" w:rsidR="008C266D" w:rsidRPr="00EB3C4B" w:rsidRDefault="008C266D" w:rsidP="008C266D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B3C4B">
        <w:rPr>
          <w:rFonts w:ascii="Arial" w:eastAsia="Times New Roman" w:hAnsi="Arial" w:cs="Arial"/>
          <w:b/>
          <w:bCs/>
          <w:lang w:eastAsia="pl-PL"/>
        </w:rPr>
        <w:t>ROZSTRZYGANIE SPORÓW I OBOWIĄZUJĄCE PRAWO</w:t>
      </w:r>
    </w:p>
    <w:p w14:paraId="751F36FB" w14:textId="77777777" w:rsidR="008C266D" w:rsidRPr="00EB3C4B" w:rsidRDefault="008C266D" w:rsidP="008C266D">
      <w:pPr>
        <w:widowControl w:val="0"/>
        <w:autoSpaceDE w:val="0"/>
        <w:autoSpaceDN w:val="0"/>
        <w:adjustRightInd w:val="0"/>
        <w:spacing w:before="115"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1.</w:t>
      </w:r>
      <w:r w:rsidRPr="00EB3C4B">
        <w:rPr>
          <w:rFonts w:ascii="Arial" w:eastAsia="Times New Roman" w:hAnsi="Arial" w:cs="Arial"/>
          <w:bCs/>
          <w:lang w:eastAsia="pl-PL"/>
        </w:rPr>
        <w:tab/>
        <w:t>W przypadku powstania sporu na tle realizacji umowy, Strony zgodnie oświadczają, że poddadzą go rozstrzygnięciu przez sąd powszechny właściwy miejscowo dla siedziby ZAMAWIAJĄCEGO.</w:t>
      </w:r>
    </w:p>
    <w:p w14:paraId="498D2282" w14:textId="77777777" w:rsidR="008C266D" w:rsidRPr="00EB3C4B" w:rsidRDefault="008C266D" w:rsidP="008C266D">
      <w:pPr>
        <w:widowControl w:val="0"/>
        <w:autoSpaceDE w:val="0"/>
        <w:autoSpaceDN w:val="0"/>
        <w:adjustRightInd w:val="0"/>
        <w:spacing w:before="115"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2.</w:t>
      </w:r>
      <w:r w:rsidRPr="00EB3C4B">
        <w:rPr>
          <w:rFonts w:ascii="Arial" w:eastAsia="Times New Roman" w:hAnsi="Arial" w:cs="Arial"/>
          <w:bCs/>
          <w:lang w:eastAsia="pl-PL"/>
        </w:rPr>
        <w:tab/>
        <w:t xml:space="preserve">W sprawach nieobjętych umową będą miały zastosowanie przepisy Kodeksu cywilnego </w:t>
      </w:r>
      <w:r w:rsidRPr="00EB3C4B">
        <w:rPr>
          <w:rFonts w:ascii="Arial" w:eastAsia="Times New Roman" w:hAnsi="Arial" w:cs="Arial"/>
          <w:bCs/>
          <w:lang w:eastAsia="pl-PL"/>
        </w:rPr>
        <w:br/>
        <w:t>i ustawy Pzp.</w:t>
      </w:r>
    </w:p>
    <w:p w14:paraId="4671C1A6" w14:textId="77777777" w:rsidR="008C266D" w:rsidRPr="00EB3C4B" w:rsidRDefault="008C266D" w:rsidP="008C266D">
      <w:pPr>
        <w:widowControl w:val="0"/>
        <w:autoSpaceDE w:val="0"/>
        <w:autoSpaceDN w:val="0"/>
        <w:adjustRightInd w:val="0"/>
        <w:spacing w:before="240" w:after="0" w:line="276" w:lineRule="auto"/>
        <w:ind w:left="425" w:hanging="425"/>
        <w:jc w:val="center"/>
        <w:rPr>
          <w:rFonts w:ascii="Arial" w:eastAsia="Times New Roman" w:hAnsi="Arial" w:cs="Arial"/>
          <w:b/>
          <w:bCs/>
          <w:lang w:eastAsia="pl-PL"/>
        </w:rPr>
      </w:pPr>
      <w:r w:rsidRPr="00EB3C4B">
        <w:rPr>
          <w:rFonts w:ascii="Arial" w:eastAsia="Times New Roman" w:hAnsi="Arial" w:cs="Arial"/>
          <w:b/>
          <w:bCs/>
          <w:lang w:eastAsia="pl-PL"/>
        </w:rPr>
        <w:t xml:space="preserve"> § 16. </w:t>
      </w:r>
    </w:p>
    <w:p w14:paraId="151ED0C7" w14:textId="77777777" w:rsidR="008C266D" w:rsidRPr="00EB3C4B" w:rsidRDefault="008C266D" w:rsidP="008C266D">
      <w:pPr>
        <w:widowControl w:val="0"/>
        <w:autoSpaceDE w:val="0"/>
        <w:autoSpaceDN w:val="0"/>
        <w:adjustRightInd w:val="0"/>
        <w:spacing w:after="240" w:line="276" w:lineRule="auto"/>
        <w:ind w:left="425" w:hanging="425"/>
        <w:jc w:val="center"/>
        <w:rPr>
          <w:rFonts w:ascii="Arial" w:eastAsia="Times New Roman" w:hAnsi="Arial" w:cs="Arial"/>
          <w:b/>
          <w:bCs/>
          <w:lang w:eastAsia="pl-PL"/>
        </w:rPr>
      </w:pPr>
      <w:r w:rsidRPr="00EB3C4B">
        <w:rPr>
          <w:rFonts w:ascii="Arial" w:eastAsia="Times New Roman" w:hAnsi="Arial" w:cs="Arial"/>
          <w:b/>
          <w:bCs/>
          <w:lang w:eastAsia="pl-PL"/>
        </w:rPr>
        <w:t>POSTANOWIENIA KOŃCOWE</w:t>
      </w:r>
    </w:p>
    <w:p w14:paraId="5A3C231B" w14:textId="77777777" w:rsidR="008C266D" w:rsidRPr="00EB3C4B" w:rsidRDefault="008C266D" w:rsidP="008C266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15"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Strony ustalają następujący sposób porozumiewania się w formie elektronicznej:</w:t>
      </w:r>
    </w:p>
    <w:p w14:paraId="501BA138" w14:textId="77777777" w:rsidR="008C266D" w:rsidRPr="00EB3C4B" w:rsidRDefault="008C266D" w:rsidP="008C266D">
      <w:pPr>
        <w:widowControl w:val="0"/>
        <w:autoSpaceDE w:val="0"/>
        <w:autoSpaceDN w:val="0"/>
        <w:adjustRightInd w:val="0"/>
        <w:spacing w:before="115"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WYKONAWCA: e-mail:……………………</w:t>
      </w:r>
    </w:p>
    <w:p w14:paraId="4F04B616" w14:textId="77777777" w:rsidR="008C266D" w:rsidRPr="00EB3C4B" w:rsidRDefault="008C266D" w:rsidP="008C266D">
      <w:pPr>
        <w:widowControl w:val="0"/>
        <w:autoSpaceDE w:val="0"/>
        <w:autoSpaceDN w:val="0"/>
        <w:adjustRightInd w:val="0"/>
        <w:spacing w:before="115"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ZAMAWIAJĄCY: e-mail:</w:t>
      </w:r>
      <w:r w:rsidRPr="00EB3C4B">
        <w:rPr>
          <w:rFonts w:ascii="Arial" w:eastAsia="Times New Roman" w:hAnsi="Arial" w:cs="Arial"/>
          <w:spacing w:val="10"/>
          <w:sz w:val="24"/>
          <w:szCs w:val="24"/>
          <w:lang w:eastAsia="pl-PL"/>
        </w:rPr>
        <w:t xml:space="preserve"> </w:t>
      </w:r>
    </w:p>
    <w:p w14:paraId="02CA548B" w14:textId="77777777" w:rsidR="008C266D" w:rsidRPr="00EB3C4B" w:rsidRDefault="008C266D" w:rsidP="008C266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15"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iCs/>
          <w:lang w:eastAsia="pl-PL"/>
        </w:rPr>
        <w:t xml:space="preserve">W przypadku braku pisemnego zawiadomienia o zmianie adresu Stron, wszelkie </w:t>
      </w:r>
      <w:r w:rsidRPr="00EB3C4B">
        <w:rPr>
          <w:rFonts w:ascii="Arial" w:eastAsia="Times New Roman" w:hAnsi="Arial" w:cs="Arial"/>
          <w:bCs/>
          <w:iCs/>
          <w:lang w:eastAsia="pl-PL"/>
        </w:rPr>
        <w:lastRenderedPageBreak/>
        <w:t>oświadczenia i korespondencja pisemna jest skutecznie doręczona o ile została przesłana na adresy Stron wskazane w komparycji umowy. Oświadczenia i pisma wysłane do stron przesłane na adresy, o których mowa w zdaniu pierwszym, pozostają skuteczne pomimo ich nieodebrania z dniem upływu terminu na ich odebranie.</w:t>
      </w:r>
    </w:p>
    <w:p w14:paraId="271A1737" w14:textId="77777777" w:rsidR="008C266D" w:rsidRPr="00EB3C4B" w:rsidRDefault="008C266D" w:rsidP="008C266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15"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Załączniki do umowy stanowią jej integralną część.</w:t>
      </w:r>
    </w:p>
    <w:p w14:paraId="2EF94DBC" w14:textId="77777777" w:rsidR="008C266D" w:rsidRPr="00EB3C4B" w:rsidRDefault="008C266D" w:rsidP="008C266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15"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 xml:space="preserve">Faktura i protokoły powstałe w wyniku realizacji umowy sporządzane są w języku polskim. </w:t>
      </w:r>
    </w:p>
    <w:p w14:paraId="2D27EAFB" w14:textId="77777777" w:rsidR="008C266D" w:rsidRPr="00EB3C4B" w:rsidRDefault="008C266D" w:rsidP="008C266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15"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ZAMAWIAJĄCY nie dopuszcza dokonania przez WYKONAWCĘ cesji wierzytelności wynikających z umowy na rzecz innego podmiotu bez jego pisemnej zgody.</w:t>
      </w:r>
    </w:p>
    <w:p w14:paraId="6F6E762C" w14:textId="77777777" w:rsidR="008C266D" w:rsidRPr="00EB3C4B" w:rsidRDefault="008C266D" w:rsidP="008C266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15"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Umowa wchodzi w życie z dniem jej podpisania przez obie Strony.</w:t>
      </w:r>
    </w:p>
    <w:p w14:paraId="7BB871C3" w14:textId="77777777" w:rsidR="008C266D" w:rsidRPr="00EB3C4B" w:rsidRDefault="008C266D" w:rsidP="008C266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15"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Umowę sporządzono w 2 jednobrzmiących egzemplarzach, po 1 egzemplarzu dla każdej ze Stron.</w:t>
      </w:r>
    </w:p>
    <w:p w14:paraId="6DF148BD" w14:textId="77777777" w:rsidR="008C266D" w:rsidRPr="00EB3C4B" w:rsidRDefault="008C266D" w:rsidP="008C266D">
      <w:pPr>
        <w:widowControl w:val="0"/>
        <w:autoSpaceDE w:val="0"/>
        <w:autoSpaceDN w:val="0"/>
        <w:adjustRightInd w:val="0"/>
        <w:spacing w:before="115"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5C806116" w14:textId="77777777" w:rsidR="008C266D" w:rsidRPr="00EB3C4B" w:rsidRDefault="008C266D" w:rsidP="008C266D">
      <w:pPr>
        <w:widowControl w:val="0"/>
        <w:autoSpaceDE w:val="0"/>
        <w:autoSpaceDN w:val="0"/>
        <w:adjustRightInd w:val="0"/>
        <w:spacing w:before="115"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EB3C4B">
        <w:rPr>
          <w:rFonts w:ascii="Arial" w:eastAsia="Times New Roman" w:hAnsi="Arial" w:cs="Arial"/>
          <w:b/>
          <w:bCs/>
          <w:lang w:eastAsia="pl-PL"/>
        </w:rPr>
        <w:t>Załączniki do umowy:</w:t>
      </w:r>
    </w:p>
    <w:p w14:paraId="44196E85" w14:textId="77777777" w:rsidR="008C266D" w:rsidRPr="00EB3C4B" w:rsidRDefault="008C266D" w:rsidP="008C266D">
      <w:pPr>
        <w:widowControl w:val="0"/>
        <w:autoSpaceDE w:val="0"/>
        <w:autoSpaceDN w:val="0"/>
        <w:adjustRightInd w:val="0"/>
        <w:spacing w:before="115"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Załącznik nr 1 do umowy - Opis przedmiotu zamówienia.</w:t>
      </w:r>
    </w:p>
    <w:p w14:paraId="1EB1C2E1" w14:textId="77777777" w:rsidR="008C266D" w:rsidRPr="00EB3C4B" w:rsidRDefault="008C266D" w:rsidP="008C266D">
      <w:pPr>
        <w:widowControl w:val="0"/>
        <w:autoSpaceDE w:val="0"/>
        <w:autoSpaceDN w:val="0"/>
        <w:adjustRightInd w:val="0"/>
        <w:spacing w:before="115"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Załącznik nr 2 do umowy - Klauzula informacyjna.</w:t>
      </w:r>
    </w:p>
    <w:p w14:paraId="248DEE0F" w14:textId="77777777" w:rsidR="008C266D" w:rsidRPr="00EB3C4B" w:rsidRDefault="008C266D" w:rsidP="008C266D">
      <w:pPr>
        <w:widowControl w:val="0"/>
        <w:autoSpaceDE w:val="0"/>
        <w:autoSpaceDN w:val="0"/>
        <w:adjustRightInd w:val="0"/>
        <w:spacing w:before="115"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EB3C4B">
        <w:rPr>
          <w:rFonts w:ascii="Arial" w:eastAsia="Times New Roman" w:hAnsi="Arial" w:cs="Arial"/>
          <w:bCs/>
          <w:lang w:eastAsia="pl-PL"/>
        </w:rPr>
        <w:t>Załącznik nr 3 – Formularz oferty</w:t>
      </w:r>
    </w:p>
    <w:p w14:paraId="73F27164" w14:textId="77777777" w:rsidR="008C266D" w:rsidRPr="00EB3C4B" w:rsidRDefault="008C266D" w:rsidP="008C266D">
      <w:pPr>
        <w:widowControl w:val="0"/>
        <w:autoSpaceDE w:val="0"/>
        <w:autoSpaceDN w:val="0"/>
        <w:adjustRightInd w:val="0"/>
        <w:spacing w:before="115"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6F4EF28" w14:textId="77777777" w:rsidR="008C266D" w:rsidRPr="00EB3C4B" w:rsidRDefault="008C266D" w:rsidP="008C266D">
      <w:pPr>
        <w:widowControl w:val="0"/>
        <w:autoSpaceDE w:val="0"/>
        <w:autoSpaceDN w:val="0"/>
        <w:adjustRightInd w:val="0"/>
        <w:spacing w:before="115"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B3C4B">
        <w:rPr>
          <w:rFonts w:ascii="Arial" w:eastAsia="Times New Roman" w:hAnsi="Arial" w:cs="Arial"/>
          <w:b/>
          <w:bCs/>
          <w:lang w:eastAsia="pl-PL"/>
        </w:rPr>
        <w:t>ZA WYKONAWCĘ</w:t>
      </w:r>
      <w:r w:rsidRPr="00EB3C4B">
        <w:rPr>
          <w:rFonts w:ascii="Arial" w:eastAsia="Times New Roman" w:hAnsi="Arial" w:cs="Arial"/>
          <w:b/>
          <w:bCs/>
          <w:lang w:eastAsia="pl-PL"/>
        </w:rPr>
        <w:tab/>
      </w:r>
      <w:r w:rsidRPr="00EB3C4B">
        <w:rPr>
          <w:rFonts w:ascii="Arial" w:eastAsia="Times New Roman" w:hAnsi="Arial" w:cs="Arial"/>
          <w:b/>
          <w:bCs/>
          <w:lang w:eastAsia="pl-PL"/>
        </w:rPr>
        <w:tab/>
      </w:r>
      <w:r w:rsidRPr="00EB3C4B">
        <w:rPr>
          <w:rFonts w:ascii="Arial" w:eastAsia="Times New Roman" w:hAnsi="Arial" w:cs="Arial"/>
          <w:b/>
          <w:bCs/>
          <w:lang w:eastAsia="pl-PL"/>
        </w:rPr>
        <w:tab/>
      </w:r>
      <w:r w:rsidRPr="00EB3C4B">
        <w:rPr>
          <w:rFonts w:ascii="Arial" w:eastAsia="Times New Roman" w:hAnsi="Arial" w:cs="Arial"/>
          <w:b/>
          <w:bCs/>
          <w:lang w:eastAsia="pl-PL"/>
        </w:rPr>
        <w:tab/>
        <w:t xml:space="preserve">                      ZA ZAMAWIAJĄCEGO</w:t>
      </w:r>
    </w:p>
    <w:p w14:paraId="6D87A5AC" w14:textId="77777777" w:rsidR="008C266D" w:rsidRPr="00EB3C4B" w:rsidRDefault="008C266D" w:rsidP="008C266D">
      <w:pPr>
        <w:spacing w:after="200" w:line="276" w:lineRule="auto"/>
        <w:rPr>
          <w:rFonts w:ascii="Arial" w:eastAsia="Calibri" w:hAnsi="Arial" w:cs="Arial"/>
          <w:spacing w:val="10"/>
        </w:rPr>
      </w:pPr>
    </w:p>
    <w:p w14:paraId="07EBB704" w14:textId="77777777" w:rsidR="00041CC8" w:rsidRPr="00EB3C4B" w:rsidRDefault="00041CC8">
      <w:pPr>
        <w:rPr>
          <w:rFonts w:ascii="Arial" w:hAnsi="Arial" w:cs="Arial"/>
        </w:rPr>
      </w:pPr>
    </w:p>
    <w:sectPr w:rsidR="00041CC8" w:rsidRPr="00EB3C4B" w:rsidSect="00C928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9AB0A" w14:textId="77777777" w:rsidR="00547C8E" w:rsidRDefault="00547C8E">
      <w:pPr>
        <w:spacing w:after="0" w:line="240" w:lineRule="auto"/>
      </w:pPr>
      <w:r>
        <w:separator/>
      </w:r>
    </w:p>
  </w:endnote>
  <w:endnote w:type="continuationSeparator" w:id="0">
    <w:p w14:paraId="0DAC22E9" w14:textId="77777777" w:rsidR="00547C8E" w:rsidRDefault="0054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6448697"/>
      <w:docPartObj>
        <w:docPartGallery w:val="Page Numbers (Bottom of Page)"/>
        <w:docPartUnique/>
      </w:docPartObj>
    </w:sdtPr>
    <w:sdtEndPr/>
    <w:sdtContent>
      <w:sdt>
        <w:sdtPr>
          <w:id w:val="-1349256730"/>
          <w:docPartObj>
            <w:docPartGallery w:val="Page Numbers (Top of Page)"/>
            <w:docPartUnique/>
          </w:docPartObj>
        </w:sdtPr>
        <w:sdtEndPr/>
        <w:sdtContent>
          <w:p w14:paraId="2D542ABE" w14:textId="3148761D" w:rsidR="00326064" w:rsidRDefault="0032606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D1A1AE" w14:textId="77777777" w:rsidR="00A2447A" w:rsidRDefault="00A244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21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E9B3C1" w14:textId="27209576" w:rsidR="00326064" w:rsidRDefault="0032606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945AE4" w14:textId="77777777" w:rsidR="00C928F4" w:rsidRDefault="00C92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5BBF2" w14:textId="77777777" w:rsidR="00547C8E" w:rsidRDefault="00547C8E">
      <w:pPr>
        <w:spacing w:after="0" w:line="240" w:lineRule="auto"/>
      </w:pPr>
      <w:r>
        <w:separator/>
      </w:r>
    </w:p>
  </w:footnote>
  <w:footnote w:type="continuationSeparator" w:id="0">
    <w:p w14:paraId="2DC5294E" w14:textId="77777777" w:rsidR="00547C8E" w:rsidRDefault="0054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C7955" w14:textId="4E85A1AF" w:rsidR="00A2447A" w:rsidRPr="00D63B44" w:rsidRDefault="00B12E22">
    <w:pPr>
      <w:pStyle w:val="Nagwek"/>
      <w:jc w:val="right"/>
      <w:rPr>
        <w:rFonts w:ascii="Arial" w:hAnsi="Arial" w:cs="Arial"/>
      </w:rPr>
    </w:pPr>
    <w:r>
      <w:rPr>
        <w:noProof/>
        <w:lang w:eastAsia="pl-PL"/>
      </w:rPr>
      <w:drawing>
        <wp:inline distT="0" distB="0" distL="0" distR="0" wp14:anchorId="7798A70A" wp14:editId="2A1DD09B">
          <wp:extent cx="5760720" cy="580390"/>
          <wp:effectExtent l="0" t="0" r="0" b="0"/>
          <wp:docPr id="1525565133" name="Obraz 1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Logo Fundusze Europejskie dla Wielkopolski. Flaga Polski, napis Rzeczpospolita Polska. Flaga Unii Europejskiej, napis Dofinansowane przez Unię Europejską. Herb Samorządu Województwa Wielkopolskieg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6BF1F" w14:textId="4942639D" w:rsidR="00C928F4" w:rsidRDefault="00C928F4">
    <w:pPr>
      <w:pStyle w:val="Nagwek"/>
    </w:pPr>
    <w:r>
      <w:rPr>
        <w:noProof/>
        <w:lang w:eastAsia="pl-PL"/>
      </w:rPr>
      <w:drawing>
        <wp:inline distT="0" distB="0" distL="0" distR="0" wp14:anchorId="12F46A89" wp14:editId="021B338B">
          <wp:extent cx="5760720" cy="580390"/>
          <wp:effectExtent l="0" t="0" r="0" b="0"/>
          <wp:docPr id="12" name="Obraz 1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Logo Fundusze Europejskie dla Wielkopolski. Flaga Polski, napis Rzeczpospolita Polska. Flaga Unii Europejskiej, napis Dofinansowane przez Unię Europejską. Herb Samorządu Województwa Wielkopolskieg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4BE0"/>
    <w:multiLevelType w:val="hybridMultilevel"/>
    <w:tmpl w:val="DA00AC7A"/>
    <w:lvl w:ilvl="0" w:tplc="49EC5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12729"/>
    <w:multiLevelType w:val="multilevel"/>
    <w:tmpl w:val="9DC043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53F6677"/>
    <w:multiLevelType w:val="hybridMultilevel"/>
    <w:tmpl w:val="B7BA00D0"/>
    <w:lvl w:ilvl="0" w:tplc="FFFFFFFF">
      <w:start w:val="1"/>
      <w:numFmt w:val="decimal"/>
      <w:lvlText w:val="%1)"/>
      <w:lvlJc w:val="left"/>
      <w:pPr>
        <w:ind w:left="1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5" w:hanging="360"/>
      </w:pPr>
    </w:lvl>
    <w:lvl w:ilvl="2" w:tplc="FFFFFFFF" w:tentative="1">
      <w:start w:val="1"/>
      <w:numFmt w:val="lowerRoman"/>
      <w:lvlText w:val="%3."/>
      <w:lvlJc w:val="right"/>
      <w:pPr>
        <w:ind w:left="2855" w:hanging="180"/>
      </w:pPr>
    </w:lvl>
    <w:lvl w:ilvl="3" w:tplc="FFFFFFFF" w:tentative="1">
      <w:start w:val="1"/>
      <w:numFmt w:val="decimal"/>
      <w:lvlText w:val="%4."/>
      <w:lvlJc w:val="left"/>
      <w:pPr>
        <w:ind w:left="3575" w:hanging="360"/>
      </w:pPr>
    </w:lvl>
    <w:lvl w:ilvl="4" w:tplc="FFFFFFFF" w:tentative="1">
      <w:start w:val="1"/>
      <w:numFmt w:val="lowerLetter"/>
      <w:lvlText w:val="%5."/>
      <w:lvlJc w:val="left"/>
      <w:pPr>
        <w:ind w:left="4295" w:hanging="360"/>
      </w:pPr>
    </w:lvl>
    <w:lvl w:ilvl="5" w:tplc="FFFFFFFF" w:tentative="1">
      <w:start w:val="1"/>
      <w:numFmt w:val="lowerRoman"/>
      <w:lvlText w:val="%6."/>
      <w:lvlJc w:val="right"/>
      <w:pPr>
        <w:ind w:left="5015" w:hanging="180"/>
      </w:pPr>
    </w:lvl>
    <w:lvl w:ilvl="6" w:tplc="FFFFFFFF" w:tentative="1">
      <w:start w:val="1"/>
      <w:numFmt w:val="decimal"/>
      <w:lvlText w:val="%7."/>
      <w:lvlJc w:val="left"/>
      <w:pPr>
        <w:ind w:left="5735" w:hanging="360"/>
      </w:pPr>
    </w:lvl>
    <w:lvl w:ilvl="7" w:tplc="FFFFFFFF" w:tentative="1">
      <w:start w:val="1"/>
      <w:numFmt w:val="lowerLetter"/>
      <w:lvlText w:val="%8."/>
      <w:lvlJc w:val="left"/>
      <w:pPr>
        <w:ind w:left="6455" w:hanging="360"/>
      </w:pPr>
    </w:lvl>
    <w:lvl w:ilvl="8" w:tplc="FFFFFFFF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3" w15:restartNumberingAfterBreak="0">
    <w:nsid w:val="0F415C29"/>
    <w:multiLevelType w:val="multilevel"/>
    <w:tmpl w:val="4B8C8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F48478A"/>
    <w:multiLevelType w:val="multilevel"/>
    <w:tmpl w:val="A6A47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57836BC"/>
    <w:multiLevelType w:val="hybridMultilevel"/>
    <w:tmpl w:val="7A0CB996"/>
    <w:lvl w:ilvl="0" w:tplc="40BCE7C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383" w:hanging="360"/>
      </w:pPr>
    </w:lvl>
    <w:lvl w:ilvl="2" w:tplc="0415001B">
      <w:start w:val="1"/>
      <w:numFmt w:val="lowerRoman"/>
      <w:lvlText w:val="%3."/>
      <w:lvlJc w:val="right"/>
      <w:pPr>
        <w:ind w:left="8103" w:hanging="180"/>
      </w:pPr>
    </w:lvl>
    <w:lvl w:ilvl="3" w:tplc="0415000F">
      <w:start w:val="1"/>
      <w:numFmt w:val="decimal"/>
      <w:lvlText w:val="%4."/>
      <w:lvlJc w:val="left"/>
      <w:pPr>
        <w:ind w:left="8823" w:hanging="360"/>
      </w:pPr>
    </w:lvl>
    <w:lvl w:ilvl="4" w:tplc="04150019">
      <w:start w:val="1"/>
      <w:numFmt w:val="lowerLetter"/>
      <w:lvlText w:val="%5."/>
      <w:lvlJc w:val="left"/>
      <w:pPr>
        <w:ind w:left="9543" w:hanging="360"/>
      </w:pPr>
    </w:lvl>
    <w:lvl w:ilvl="5" w:tplc="0415001B">
      <w:start w:val="1"/>
      <w:numFmt w:val="lowerRoman"/>
      <w:lvlText w:val="%6."/>
      <w:lvlJc w:val="right"/>
      <w:pPr>
        <w:ind w:left="10263" w:hanging="180"/>
      </w:pPr>
    </w:lvl>
    <w:lvl w:ilvl="6" w:tplc="0415000F">
      <w:start w:val="1"/>
      <w:numFmt w:val="decimal"/>
      <w:lvlText w:val="%7."/>
      <w:lvlJc w:val="left"/>
      <w:pPr>
        <w:ind w:left="10983" w:hanging="360"/>
      </w:pPr>
    </w:lvl>
    <w:lvl w:ilvl="7" w:tplc="04150019">
      <w:start w:val="1"/>
      <w:numFmt w:val="lowerLetter"/>
      <w:lvlText w:val="%8."/>
      <w:lvlJc w:val="left"/>
      <w:pPr>
        <w:ind w:left="11703" w:hanging="360"/>
      </w:pPr>
    </w:lvl>
    <w:lvl w:ilvl="8" w:tplc="0415001B">
      <w:start w:val="1"/>
      <w:numFmt w:val="lowerRoman"/>
      <w:lvlText w:val="%9."/>
      <w:lvlJc w:val="right"/>
      <w:pPr>
        <w:ind w:left="12423" w:hanging="180"/>
      </w:pPr>
    </w:lvl>
  </w:abstractNum>
  <w:abstractNum w:abstractNumId="6" w15:restartNumberingAfterBreak="0">
    <w:nsid w:val="27675211"/>
    <w:multiLevelType w:val="multilevel"/>
    <w:tmpl w:val="7CE8748E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2A0D7E14"/>
    <w:multiLevelType w:val="hybridMultilevel"/>
    <w:tmpl w:val="554CA6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2051C7"/>
    <w:multiLevelType w:val="multilevel"/>
    <w:tmpl w:val="3E8E432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Arial" w:eastAsia="Calibri" w:hAnsi="Arial" w:cs="Arial"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6272638"/>
    <w:multiLevelType w:val="hybridMultilevel"/>
    <w:tmpl w:val="3DE85094"/>
    <w:lvl w:ilvl="0" w:tplc="A1CCA10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5C2B25"/>
    <w:multiLevelType w:val="hybridMultilevel"/>
    <w:tmpl w:val="F1783A16"/>
    <w:lvl w:ilvl="0" w:tplc="B64E58B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A5541A"/>
    <w:multiLevelType w:val="hybridMultilevel"/>
    <w:tmpl w:val="3B2ED9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18D5656"/>
    <w:multiLevelType w:val="singleLevel"/>
    <w:tmpl w:val="592C4E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3" w15:restartNumberingAfterBreak="0">
    <w:nsid w:val="59F72346"/>
    <w:multiLevelType w:val="hybridMultilevel"/>
    <w:tmpl w:val="914A4424"/>
    <w:lvl w:ilvl="0" w:tplc="90627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1A0FE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672D336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D59EC"/>
    <w:multiLevelType w:val="multilevel"/>
    <w:tmpl w:val="40822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5BB7405B"/>
    <w:multiLevelType w:val="hybridMultilevel"/>
    <w:tmpl w:val="6BF4F374"/>
    <w:lvl w:ilvl="0" w:tplc="3BB27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58DC87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6091B"/>
    <w:multiLevelType w:val="hybridMultilevel"/>
    <w:tmpl w:val="735C0A7A"/>
    <w:lvl w:ilvl="0" w:tplc="73B8B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E0754"/>
    <w:multiLevelType w:val="hybridMultilevel"/>
    <w:tmpl w:val="9EA25AAA"/>
    <w:lvl w:ilvl="0" w:tplc="57D2A40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96334"/>
    <w:multiLevelType w:val="hybridMultilevel"/>
    <w:tmpl w:val="080295DE"/>
    <w:lvl w:ilvl="0" w:tplc="6172AA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64C35"/>
    <w:multiLevelType w:val="hybridMultilevel"/>
    <w:tmpl w:val="66C4C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F0281"/>
    <w:multiLevelType w:val="hybridMultilevel"/>
    <w:tmpl w:val="3C1ED130"/>
    <w:lvl w:ilvl="0" w:tplc="BF5A69B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13BDC"/>
    <w:multiLevelType w:val="hybridMultilevel"/>
    <w:tmpl w:val="A28C6B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6AF6FE9"/>
    <w:multiLevelType w:val="multilevel"/>
    <w:tmpl w:val="3E8E432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Arial" w:eastAsia="Calibri" w:hAnsi="Arial" w:cs="Arial"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A780E32"/>
    <w:multiLevelType w:val="hybridMultilevel"/>
    <w:tmpl w:val="B7BA00D0"/>
    <w:lvl w:ilvl="0" w:tplc="04150011">
      <w:start w:val="1"/>
      <w:numFmt w:val="decimal"/>
      <w:lvlText w:val="%1)"/>
      <w:lvlJc w:val="left"/>
      <w:pPr>
        <w:ind w:left="14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num w:numId="1" w16cid:durableId="1090547711">
    <w:abstractNumId w:val="12"/>
  </w:num>
  <w:num w:numId="2" w16cid:durableId="1439565347">
    <w:abstractNumId w:val="20"/>
  </w:num>
  <w:num w:numId="3" w16cid:durableId="1435394637">
    <w:abstractNumId w:val="3"/>
  </w:num>
  <w:num w:numId="4" w16cid:durableId="1518889690">
    <w:abstractNumId w:val="15"/>
  </w:num>
  <w:num w:numId="5" w16cid:durableId="220293969">
    <w:abstractNumId w:val="23"/>
  </w:num>
  <w:num w:numId="6" w16cid:durableId="626357477">
    <w:abstractNumId w:val="8"/>
  </w:num>
  <w:num w:numId="7" w16cid:durableId="2090343649">
    <w:abstractNumId w:val="9"/>
  </w:num>
  <w:num w:numId="8" w16cid:durableId="1553402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2133714">
    <w:abstractNumId w:val="5"/>
  </w:num>
  <w:num w:numId="10" w16cid:durableId="143085170">
    <w:abstractNumId w:val="19"/>
  </w:num>
  <w:num w:numId="11" w16cid:durableId="1709648126">
    <w:abstractNumId w:val="1"/>
  </w:num>
  <w:num w:numId="12" w16cid:durableId="1308047826">
    <w:abstractNumId w:val="14"/>
  </w:num>
  <w:num w:numId="13" w16cid:durableId="2105374583">
    <w:abstractNumId w:val="18"/>
  </w:num>
  <w:num w:numId="14" w16cid:durableId="750934260">
    <w:abstractNumId w:val="11"/>
  </w:num>
  <w:num w:numId="15" w16cid:durableId="1155995009">
    <w:abstractNumId w:val="0"/>
  </w:num>
  <w:num w:numId="16" w16cid:durableId="1938950860">
    <w:abstractNumId w:val="4"/>
  </w:num>
  <w:num w:numId="17" w16cid:durableId="210655000">
    <w:abstractNumId w:val="21"/>
  </w:num>
  <w:num w:numId="18" w16cid:durableId="1784417922">
    <w:abstractNumId w:val="7"/>
  </w:num>
  <w:num w:numId="19" w16cid:durableId="1845853297">
    <w:abstractNumId w:val="16"/>
  </w:num>
  <w:num w:numId="20" w16cid:durableId="325400861">
    <w:abstractNumId w:val="2"/>
  </w:num>
  <w:num w:numId="21" w16cid:durableId="550771809">
    <w:abstractNumId w:val="17"/>
  </w:num>
  <w:num w:numId="22" w16cid:durableId="1399480425">
    <w:abstractNumId w:val="6"/>
  </w:num>
  <w:num w:numId="23" w16cid:durableId="1446920256">
    <w:abstractNumId w:val="6"/>
    <w:lvlOverride w:ilvl="0">
      <w:lvl w:ilvl="0">
        <w:start w:val="1"/>
        <w:numFmt w:val="lowerLetter"/>
        <w:lvlText w:val="%1)"/>
        <w:lvlJc w:val="left"/>
        <w:pPr>
          <w:ind w:left="1080" w:hanging="360"/>
        </w:pPr>
        <w:rPr>
          <w:rFonts w:ascii="Arial" w:hAnsi="Arial" w:cs="Arial" w:hint="default"/>
        </w:rPr>
      </w:lvl>
    </w:lvlOverride>
  </w:num>
  <w:num w:numId="24" w16cid:durableId="1438139276">
    <w:abstractNumId w:val="22"/>
  </w:num>
  <w:num w:numId="25" w16cid:durableId="19627612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6D"/>
    <w:rsid w:val="00041CC8"/>
    <w:rsid w:val="00160B85"/>
    <w:rsid w:val="001E4858"/>
    <w:rsid w:val="002C0B74"/>
    <w:rsid w:val="00305286"/>
    <w:rsid w:val="00326064"/>
    <w:rsid w:val="00345DA6"/>
    <w:rsid w:val="0036575F"/>
    <w:rsid w:val="0038486A"/>
    <w:rsid w:val="004F2291"/>
    <w:rsid w:val="00547C8E"/>
    <w:rsid w:val="00827859"/>
    <w:rsid w:val="008C266D"/>
    <w:rsid w:val="00905AD2"/>
    <w:rsid w:val="009C135B"/>
    <w:rsid w:val="00A2447A"/>
    <w:rsid w:val="00B06E00"/>
    <w:rsid w:val="00B12E22"/>
    <w:rsid w:val="00C928F4"/>
    <w:rsid w:val="00D66FDB"/>
    <w:rsid w:val="00EB3C4B"/>
    <w:rsid w:val="00FB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A349"/>
  <w15:chartTrackingRefBased/>
  <w15:docId w15:val="{8418A5A9-71FC-4D44-BF9D-05CA6028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2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66D"/>
  </w:style>
  <w:style w:type="paragraph" w:styleId="Stopka">
    <w:name w:val="footer"/>
    <w:basedOn w:val="Normalny"/>
    <w:link w:val="StopkaZnak"/>
    <w:uiPriority w:val="99"/>
    <w:unhideWhenUsed/>
    <w:rsid w:val="008C2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66D"/>
  </w:style>
  <w:style w:type="numbering" w:customStyle="1" w:styleId="WWNum28">
    <w:name w:val="WWNum28"/>
    <w:rsid w:val="008C266D"/>
    <w:pPr>
      <w:numPr>
        <w:numId w:val="2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2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6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E48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B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3324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mostrowski</dc:creator>
  <cp:keywords/>
  <dc:description/>
  <cp:lastModifiedBy>admin</cp:lastModifiedBy>
  <cp:revision>6</cp:revision>
  <dcterms:created xsi:type="dcterms:W3CDTF">2024-08-12T09:45:00Z</dcterms:created>
  <dcterms:modified xsi:type="dcterms:W3CDTF">2024-08-16T15:15:00Z</dcterms:modified>
</cp:coreProperties>
</file>