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C6F3F" w14:textId="3FBA6842" w:rsidR="008C406A" w:rsidRPr="00FF507E" w:rsidRDefault="00D02A5C" w:rsidP="008C406A">
      <w:pPr>
        <w:pStyle w:val="Tekstpodstawowy21"/>
        <w:tabs>
          <w:tab w:val="left" w:pos="284"/>
        </w:tabs>
        <w:spacing w:before="0"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F507E">
        <w:rPr>
          <w:rFonts w:ascii="Times New Roman" w:hAnsi="Times New Roman"/>
          <w:b/>
          <w:sz w:val="24"/>
          <w:szCs w:val="24"/>
        </w:rPr>
        <w:t>Załącznik Nr 1A</w:t>
      </w:r>
      <w:r w:rsidR="00097E5C" w:rsidRPr="00FF507E">
        <w:rPr>
          <w:rFonts w:ascii="Times New Roman" w:hAnsi="Times New Roman"/>
          <w:b/>
          <w:sz w:val="24"/>
          <w:szCs w:val="24"/>
        </w:rPr>
        <w:t xml:space="preserve"> do SWZ ZP-1/2022</w:t>
      </w:r>
    </w:p>
    <w:p w14:paraId="08746861" w14:textId="77777777" w:rsidR="008C406A" w:rsidRPr="00FF507E" w:rsidRDefault="008C406A" w:rsidP="008C406A">
      <w:pPr>
        <w:pStyle w:val="Tekstpodstawowy21"/>
        <w:tabs>
          <w:tab w:val="left" w:pos="284"/>
        </w:tabs>
        <w:spacing w:before="0" w:after="0" w:line="276" w:lineRule="auto"/>
        <w:ind w:left="6096"/>
        <w:jc w:val="left"/>
        <w:rPr>
          <w:rFonts w:ascii="Times New Roman" w:hAnsi="Times New Roman"/>
          <w:b/>
          <w:sz w:val="24"/>
          <w:szCs w:val="24"/>
        </w:rPr>
      </w:pPr>
    </w:p>
    <w:p w14:paraId="74D51652" w14:textId="6E8795D7" w:rsidR="008C406A" w:rsidRPr="00FF507E" w:rsidRDefault="008C406A" w:rsidP="00ED3D6A">
      <w:pPr>
        <w:jc w:val="center"/>
        <w:rPr>
          <w:b/>
          <w:bCs/>
          <w:color w:val="000000"/>
          <w:sz w:val="22"/>
          <w:szCs w:val="22"/>
        </w:rPr>
      </w:pPr>
      <w:r w:rsidRPr="00FF507E">
        <w:rPr>
          <w:b/>
          <w:bCs/>
          <w:color w:val="000000"/>
          <w:sz w:val="22"/>
          <w:szCs w:val="22"/>
        </w:rPr>
        <w:t>Minimalne wymagania techniczne dla motopompy</w:t>
      </w:r>
      <w:r w:rsidR="00097E5C" w:rsidRPr="00FF507E">
        <w:rPr>
          <w:b/>
          <w:bCs/>
          <w:color w:val="000000"/>
          <w:sz w:val="22"/>
          <w:szCs w:val="22"/>
        </w:rPr>
        <w:t xml:space="preserve"> powodziowej</w:t>
      </w:r>
      <w:r w:rsidRPr="00FF507E">
        <w:rPr>
          <w:b/>
          <w:bCs/>
          <w:color w:val="000000"/>
          <w:sz w:val="22"/>
          <w:szCs w:val="22"/>
        </w:rPr>
        <w:t xml:space="preserve"> do wody zanieczyszczonej</w:t>
      </w:r>
    </w:p>
    <w:p w14:paraId="2DC633C3" w14:textId="77777777" w:rsidR="008C406A" w:rsidRPr="00FF507E" w:rsidRDefault="008C406A" w:rsidP="00ED3D6A">
      <w:pPr>
        <w:jc w:val="center"/>
        <w:rPr>
          <w:b/>
          <w:bCs/>
          <w:color w:val="000000"/>
          <w:sz w:val="22"/>
          <w:szCs w:val="22"/>
        </w:rPr>
      </w:pPr>
      <w:r w:rsidRPr="00FF507E">
        <w:rPr>
          <w:b/>
          <w:bCs/>
          <w:color w:val="000000"/>
          <w:sz w:val="22"/>
          <w:szCs w:val="22"/>
        </w:rPr>
        <w:t xml:space="preserve">Należy podać producenta, typ, model oferowanej motopompy </w:t>
      </w:r>
      <w:r w:rsidR="00ED3D6A" w:rsidRPr="00FF507E">
        <w:rPr>
          <w:b/>
          <w:bCs/>
          <w:color w:val="000000"/>
          <w:sz w:val="22"/>
          <w:szCs w:val="22"/>
        </w:rPr>
        <w:t>*</w:t>
      </w:r>
    </w:p>
    <w:p w14:paraId="27BC8FF1" w14:textId="77777777" w:rsidR="008C406A" w:rsidRPr="00FF507E" w:rsidRDefault="008C406A" w:rsidP="00ED3D6A">
      <w:pPr>
        <w:jc w:val="center"/>
        <w:rPr>
          <w:b/>
          <w:bCs/>
          <w:color w:val="000000"/>
          <w:sz w:val="22"/>
          <w:szCs w:val="22"/>
        </w:rPr>
      </w:pPr>
    </w:p>
    <w:p w14:paraId="07EACAB3" w14:textId="77777777" w:rsidR="008C406A" w:rsidRPr="00FF507E" w:rsidRDefault="008C406A" w:rsidP="00ED3D6A">
      <w:pPr>
        <w:jc w:val="center"/>
        <w:rPr>
          <w:b/>
          <w:bCs/>
          <w:color w:val="000000"/>
        </w:rPr>
      </w:pPr>
      <w:r w:rsidRPr="00FF507E">
        <w:rPr>
          <w:b/>
          <w:bCs/>
          <w:color w:val="000000"/>
        </w:rPr>
        <w:t>………………………………………………………………………….…</w:t>
      </w:r>
    </w:p>
    <w:p w14:paraId="556EE6B4" w14:textId="77777777" w:rsidR="00ED3D6A" w:rsidRPr="00FF507E" w:rsidRDefault="008C406A" w:rsidP="00ED3D6A">
      <w:pPr>
        <w:jc w:val="center"/>
        <w:rPr>
          <w:bCs/>
          <w:color w:val="000000"/>
          <w:sz w:val="18"/>
          <w:szCs w:val="18"/>
        </w:rPr>
      </w:pPr>
      <w:r w:rsidRPr="00FF507E">
        <w:rPr>
          <w:bCs/>
          <w:color w:val="000000"/>
          <w:sz w:val="18"/>
          <w:szCs w:val="18"/>
        </w:rPr>
        <w:t>(wypełnia wykonawca)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71"/>
        <w:gridCol w:w="4678"/>
      </w:tblGrid>
      <w:tr w:rsidR="008C406A" w:rsidRPr="00FF507E" w14:paraId="48F7D628" w14:textId="77777777" w:rsidTr="00436C49">
        <w:trPr>
          <w:cantSplit/>
          <w:trHeight w:val="602"/>
          <w:tblHeader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1A9571A4" w14:textId="77777777" w:rsidR="008C406A" w:rsidRPr="00FF507E" w:rsidRDefault="008C406A" w:rsidP="008C0CC1">
            <w:pPr>
              <w:keepNext/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07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723569C8" w14:textId="77777777" w:rsidR="008C406A" w:rsidRPr="00FF507E" w:rsidRDefault="008C406A" w:rsidP="008C0CC1">
            <w:pPr>
              <w:keepNext/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07E">
              <w:rPr>
                <w:b/>
                <w:bCs/>
                <w:color w:val="000000"/>
                <w:sz w:val="22"/>
                <w:szCs w:val="22"/>
              </w:rPr>
              <w:t>Wymagania minimalne motopompy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06280942" w14:textId="77777777" w:rsidR="008C406A" w:rsidRPr="00FF507E" w:rsidRDefault="008C406A" w:rsidP="008C406A">
            <w:pPr>
              <w:keepNext/>
              <w:spacing w:line="276" w:lineRule="auto"/>
              <w:ind w:right="-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07E">
              <w:rPr>
                <w:b/>
                <w:color w:val="000000"/>
                <w:sz w:val="22"/>
                <w:szCs w:val="22"/>
              </w:rPr>
              <w:t>Propozycje Wykonawcy</w:t>
            </w:r>
          </w:p>
        </w:tc>
      </w:tr>
      <w:tr w:rsidR="008C406A" w:rsidRPr="00FF507E" w14:paraId="681B4A67" w14:textId="77777777" w:rsidTr="00436C49">
        <w:trPr>
          <w:cantSplit/>
          <w:trHeight w:val="1543"/>
          <w:jc w:val="center"/>
        </w:trPr>
        <w:tc>
          <w:tcPr>
            <w:tcW w:w="704" w:type="dxa"/>
            <w:vAlign w:val="center"/>
          </w:tcPr>
          <w:p w14:paraId="66DFAAAC" w14:textId="77777777" w:rsidR="008C406A" w:rsidRPr="00FF507E" w:rsidRDefault="008C406A" w:rsidP="008C0CC1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pacing w:line="276" w:lineRule="auto"/>
              <w:ind w:right="-2"/>
              <w:jc w:val="center"/>
              <w:rPr>
                <w:color w:val="000000"/>
                <w:sz w:val="20"/>
                <w:szCs w:val="20"/>
              </w:rPr>
            </w:pPr>
            <w:r w:rsidRPr="00FF50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2DA38923" w14:textId="77777777" w:rsidR="008C406A" w:rsidRPr="00FF507E" w:rsidRDefault="008C406A" w:rsidP="008C406A">
            <w:pPr>
              <w:widowControl w:val="0"/>
              <w:tabs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pacing w:line="276" w:lineRule="auto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FF507E">
              <w:rPr>
                <w:color w:val="000000"/>
                <w:sz w:val="20"/>
                <w:szCs w:val="20"/>
              </w:rPr>
              <w:t xml:space="preserve">Motopompa musi posiadać aktualne na dzień odbioru świadectwo dopuszczenia zgodnie z rozporządzeniem Ministra Spraw Wewnętrznych i Administracji z dnia 20 czerwca 2007 w sprawie wykazu wyrobów służących zapewnieniu bezpieczeństwa publicznego lub ochronie zdrowia i życia  oraz mienia, a także zasad wydawania dopuszczenia tych wyrobów do użytkowania  (Dz. U. Nr 143 poz. 1002 z późniejszymi zmianami). </w:t>
            </w:r>
          </w:p>
        </w:tc>
        <w:tc>
          <w:tcPr>
            <w:tcW w:w="4678" w:type="dxa"/>
          </w:tcPr>
          <w:p w14:paraId="75D0D8D5" w14:textId="77777777" w:rsidR="008C406A" w:rsidRPr="00FF507E" w:rsidRDefault="00436C49" w:rsidP="00436C49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Zamawiającego.</w:t>
            </w:r>
          </w:p>
        </w:tc>
      </w:tr>
      <w:tr w:rsidR="0018578D" w:rsidRPr="00FF507E" w14:paraId="2918F24E" w14:textId="77777777" w:rsidTr="00436C49">
        <w:trPr>
          <w:cantSplit/>
          <w:trHeight w:val="904"/>
          <w:jc w:val="center"/>
        </w:trPr>
        <w:tc>
          <w:tcPr>
            <w:tcW w:w="704" w:type="dxa"/>
            <w:vAlign w:val="center"/>
          </w:tcPr>
          <w:p w14:paraId="7A024853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449DA278" w14:textId="42E24623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Motopompa z silnikiem spalinowym o wydajności min. 3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l/min przy głębokości ssania 1,5 m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przy ciśnieniu 1 bar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z dodatkową pompą przeznaczoną do nawodnienia linii ssawnej wodą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35B6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zamontowana na przyczepie z homologacją</w:t>
            </w:r>
          </w:p>
        </w:tc>
        <w:tc>
          <w:tcPr>
            <w:tcW w:w="4678" w:type="dxa"/>
          </w:tcPr>
          <w:p w14:paraId="33C23704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.</w:t>
            </w:r>
            <w:r w:rsidRPr="00FF507E">
              <w:rPr>
                <w:sz w:val="16"/>
                <w:szCs w:val="16"/>
              </w:rPr>
              <w:t xml:space="preserve"> Należy wskazać, czy spełnia wymagania Zamawiającego.</w:t>
            </w:r>
          </w:p>
          <w:p w14:paraId="6E6EBB6B" w14:textId="396D5E2A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159E5435" w14:textId="77777777" w:rsidTr="00436C49">
        <w:trPr>
          <w:cantSplit/>
          <w:trHeight w:val="730"/>
          <w:jc w:val="center"/>
        </w:trPr>
        <w:tc>
          <w:tcPr>
            <w:tcW w:w="704" w:type="dxa"/>
            <w:vAlign w:val="center"/>
          </w:tcPr>
          <w:p w14:paraId="3D146CAF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14:paraId="539A40F4" w14:textId="28C82CB4" w:rsidR="0018578D" w:rsidRPr="00FF507E" w:rsidRDefault="0018578D" w:rsidP="0018578D">
            <w:pPr>
              <w:pStyle w:val="Default"/>
              <w:spacing w:line="276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Wielkość zanieczyszczeń stałych możliwych do przepompowania min. 40mm.</w:t>
            </w:r>
          </w:p>
        </w:tc>
        <w:tc>
          <w:tcPr>
            <w:tcW w:w="4678" w:type="dxa"/>
          </w:tcPr>
          <w:p w14:paraId="66F04164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.</w:t>
            </w:r>
            <w:r w:rsidRPr="00FF507E">
              <w:rPr>
                <w:sz w:val="16"/>
                <w:szCs w:val="16"/>
              </w:rPr>
              <w:t xml:space="preserve"> Należy wskazać, czy spełnia wymagania Zamawiającego.</w:t>
            </w:r>
          </w:p>
          <w:p w14:paraId="5FBAA023" w14:textId="0CEFCF4C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3738926B" w14:textId="77777777" w:rsidTr="00436C49">
        <w:trPr>
          <w:cantSplit/>
          <w:trHeight w:val="752"/>
          <w:jc w:val="center"/>
        </w:trPr>
        <w:tc>
          <w:tcPr>
            <w:tcW w:w="704" w:type="dxa"/>
            <w:vAlign w:val="center"/>
          </w:tcPr>
          <w:p w14:paraId="76112189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0A406C06" w14:textId="3C35E7B5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Wymiary </w:t>
            </w:r>
            <w:r w:rsidR="00100BBF" w:rsidRPr="00FF507E">
              <w:rPr>
                <w:rFonts w:ascii="Times New Roman" w:hAnsi="Times New Roman" w:cs="Times New Roman"/>
                <w:sz w:val="20"/>
                <w:szCs w:val="20"/>
              </w:rPr>
              <w:t>pompy</w:t>
            </w:r>
          </w:p>
          <w:p w14:paraId="647CE158" w14:textId="7DA9759E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Długość – max 1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525mm z nakręconymi nasadami.</w:t>
            </w:r>
          </w:p>
          <w:p w14:paraId="25DDCB88" w14:textId="28F3EA44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Szerokość – max 6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mm .</w:t>
            </w:r>
          </w:p>
          <w:p w14:paraId="48D5DCB9" w14:textId="6912247C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Wysokość max – 1</w:t>
            </w:r>
            <w:r w:rsidR="00097E5C" w:rsidRPr="00FF5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1A31" w:rsidRPr="00FF50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mm </w:t>
            </w:r>
          </w:p>
        </w:tc>
        <w:tc>
          <w:tcPr>
            <w:tcW w:w="4678" w:type="dxa"/>
          </w:tcPr>
          <w:p w14:paraId="4F818783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wymiary motopompy</w:t>
            </w:r>
          </w:p>
        </w:tc>
      </w:tr>
      <w:tr w:rsidR="0018578D" w:rsidRPr="00FF507E" w14:paraId="6CD6EB8A" w14:textId="77777777" w:rsidTr="00436C49">
        <w:trPr>
          <w:cantSplit/>
          <w:trHeight w:val="614"/>
          <w:jc w:val="center"/>
        </w:trPr>
        <w:tc>
          <w:tcPr>
            <w:tcW w:w="704" w:type="dxa"/>
            <w:vAlign w:val="center"/>
          </w:tcPr>
          <w:p w14:paraId="1055E6F2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4A897DBF" w14:textId="06EA03A6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Max. masa</w:t>
            </w:r>
            <w:r w:rsidR="00100BBF"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pompy</w:t>
            </w: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 xml:space="preserve"> -  430kg z pełnymi zbiornikami.</w:t>
            </w:r>
          </w:p>
        </w:tc>
        <w:tc>
          <w:tcPr>
            <w:tcW w:w="4678" w:type="dxa"/>
          </w:tcPr>
          <w:p w14:paraId="17A9EC32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masę motopompy</w:t>
            </w:r>
          </w:p>
        </w:tc>
      </w:tr>
      <w:tr w:rsidR="0018578D" w:rsidRPr="00FF507E" w14:paraId="7EDE9309" w14:textId="77777777" w:rsidTr="00436C49">
        <w:trPr>
          <w:cantSplit/>
          <w:trHeight w:val="566"/>
          <w:jc w:val="center"/>
        </w:trPr>
        <w:tc>
          <w:tcPr>
            <w:tcW w:w="704" w:type="dxa"/>
            <w:vAlign w:val="center"/>
          </w:tcPr>
          <w:p w14:paraId="0C1701E0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69AFA1D9" w14:textId="7192117F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Minimalna wysokość podnoszenia min. 23m</w:t>
            </w:r>
          </w:p>
        </w:tc>
        <w:tc>
          <w:tcPr>
            <w:tcW w:w="4678" w:type="dxa"/>
          </w:tcPr>
          <w:p w14:paraId="11E0F9DF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 xml:space="preserve">Należy podać wysokość podnoszenia </w:t>
            </w:r>
          </w:p>
        </w:tc>
      </w:tr>
      <w:tr w:rsidR="0018578D" w:rsidRPr="00FF507E" w14:paraId="7FBCF688" w14:textId="77777777" w:rsidTr="00436C49">
        <w:trPr>
          <w:cantSplit/>
          <w:trHeight w:val="363"/>
          <w:jc w:val="center"/>
        </w:trPr>
        <w:tc>
          <w:tcPr>
            <w:tcW w:w="704" w:type="dxa"/>
            <w:vAlign w:val="center"/>
          </w:tcPr>
          <w:p w14:paraId="3BBBB4DC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2B1627AD" w14:textId="77777777" w:rsidR="0018578D" w:rsidRPr="00FF507E" w:rsidRDefault="0018578D" w:rsidP="0018578D">
            <w:pPr>
              <w:pStyle w:val="Default"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E">
              <w:rPr>
                <w:rFonts w:ascii="Times New Roman" w:hAnsi="Times New Roman" w:cs="Times New Roman"/>
                <w:sz w:val="20"/>
                <w:szCs w:val="20"/>
              </w:rPr>
              <w:t>Maksymalna wysokość ssania min. 8m</w:t>
            </w:r>
          </w:p>
        </w:tc>
        <w:tc>
          <w:tcPr>
            <w:tcW w:w="4678" w:type="dxa"/>
          </w:tcPr>
          <w:p w14:paraId="0BFCE3D4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Należy podać wysokość ssania</w:t>
            </w:r>
          </w:p>
        </w:tc>
      </w:tr>
      <w:tr w:rsidR="0018578D" w:rsidRPr="00FF507E" w14:paraId="2DF439F1" w14:textId="77777777" w:rsidTr="00436C49">
        <w:trPr>
          <w:cantSplit/>
          <w:trHeight w:val="796"/>
          <w:jc w:val="center"/>
        </w:trPr>
        <w:tc>
          <w:tcPr>
            <w:tcW w:w="704" w:type="dxa"/>
            <w:vAlign w:val="center"/>
          </w:tcPr>
          <w:p w14:paraId="0F4ABA4B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371" w:type="dxa"/>
          </w:tcPr>
          <w:p w14:paraId="40D97E87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Motopompa wyposażona w:</w:t>
            </w:r>
          </w:p>
          <w:p w14:paraId="72D7CC1E" w14:textId="138C84DE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w linie ssawną 3 x 7,5m CNBOP,</w:t>
            </w:r>
          </w:p>
          <w:p w14:paraId="1D499EED" w14:textId="141CD869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w linie tłoczną 2 x 40m. CNBOP,</w:t>
            </w:r>
          </w:p>
          <w:p w14:paraId="2705740E" w14:textId="780E8D13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kos</w:t>
            </w:r>
            <w:r w:rsidR="00097E5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ssawny z zaworem zwrotnym 3 szt.,</w:t>
            </w:r>
          </w:p>
          <w:p w14:paraId="4B187F51" w14:textId="3C1B999D" w:rsidR="00535083" w:rsidRPr="00FF507E" w:rsidRDefault="00535083" w:rsidP="00535083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przyłącza ssawne i tłoczne – STORZ 110 mm,</w:t>
            </w:r>
          </w:p>
          <w:p w14:paraId="5CC1C9AD" w14:textId="1162E71D" w:rsidR="009335B6" w:rsidRPr="00FF507E" w:rsidRDefault="00535083" w:rsidP="00535083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licznik </w:t>
            </w:r>
            <w:r w:rsidR="009335B6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motogodzin pracy,</w:t>
            </w:r>
          </w:p>
          <w:p w14:paraId="6DC3386D" w14:textId="7CD77886" w:rsidR="009335B6" w:rsidRPr="00FF507E" w:rsidRDefault="009335B6" w:rsidP="009335B6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B174E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akumulator zabezpieczony w skrzynce ochronnej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3EBFA35D" w14:textId="49393AAB" w:rsidR="00B174EC" w:rsidRPr="00FF507E" w:rsidRDefault="009335B6" w:rsidP="009335B6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B174E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wskaźnik poziomu paliwa,</w:t>
            </w:r>
          </w:p>
          <w:p w14:paraId="2A4D0CD0" w14:textId="63DD8A10" w:rsidR="00B174EC" w:rsidRPr="00FF507E" w:rsidRDefault="00B174EC" w:rsidP="00B174EC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korek zbiornika paliwa z kluczykiem,</w:t>
            </w:r>
          </w:p>
          <w:p w14:paraId="5BBE9B40" w14:textId="7E179D6C" w:rsidR="000459CE" w:rsidRPr="00FF507E" w:rsidRDefault="00011DD7" w:rsidP="003B359C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uszczelnienie sznurowe,</w:t>
            </w:r>
          </w:p>
        </w:tc>
        <w:tc>
          <w:tcPr>
            <w:tcW w:w="4678" w:type="dxa"/>
          </w:tcPr>
          <w:p w14:paraId="200AA3F1" w14:textId="5C46F1C8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.</w:t>
            </w:r>
            <w:r w:rsidRPr="00FF507E">
              <w:rPr>
                <w:sz w:val="16"/>
                <w:szCs w:val="16"/>
              </w:rPr>
              <w:t xml:space="preserve"> Należy wskazać, czy spełnia wymagania Zamawiającego.</w:t>
            </w:r>
          </w:p>
          <w:p w14:paraId="3A56C5EF" w14:textId="534013DD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0A871101" w14:textId="77777777" w:rsidTr="00436C49">
        <w:trPr>
          <w:cantSplit/>
          <w:trHeight w:val="552"/>
          <w:jc w:val="center"/>
        </w:trPr>
        <w:tc>
          <w:tcPr>
            <w:tcW w:w="704" w:type="dxa"/>
            <w:vAlign w:val="center"/>
          </w:tcPr>
          <w:p w14:paraId="0D5F9D68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282663DE" w14:textId="7BA02962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Silnik spalinowy</w:t>
            </w:r>
            <w:r w:rsidR="002D4002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(diesel)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 najmniej trzycylindrowy, zasilany olejem napędowym o mocy min. 29 KM</w:t>
            </w:r>
            <w:r w:rsidR="00097E5C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rozruchem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elektrycznym </w:t>
            </w:r>
          </w:p>
        </w:tc>
        <w:tc>
          <w:tcPr>
            <w:tcW w:w="4678" w:type="dxa"/>
          </w:tcPr>
          <w:p w14:paraId="63D20141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typ, moc silnika.</w:t>
            </w:r>
          </w:p>
        </w:tc>
      </w:tr>
      <w:tr w:rsidR="0018578D" w:rsidRPr="00FF507E" w14:paraId="0AC2D4BC" w14:textId="77777777" w:rsidTr="00ED3D6A">
        <w:trPr>
          <w:cantSplit/>
          <w:trHeight w:val="513"/>
          <w:jc w:val="center"/>
        </w:trPr>
        <w:tc>
          <w:tcPr>
            <w:tcW w:w="704" w:type="dxa"/>
            <w:vAlign w:val="center"/>
          </w:tcPr>
          <w:p w14:paraId="7AA40689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019BB84C" w14:textId="55054A64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Zbiornik paliwa min. 60l </w:t>
            </w:r>
          </w:p>
        </w:tc>
        <w:tc>
          <w:tcPr>
            <w:tcW w:w="4678" w:type="dxa"/>
          </w:tcPr>
          <w:p w14:paraId="4DF9FF45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>Podać pojemność zbiornika.</w:t>
            </w:r>
          </w:p>
        </w:tc>
      </w:tr>
      <w:tr w:rsidR="0018578D" w:rsidRPr="00FF507E" w14:paraId="52231926" w14:textId="77777777" w:rsidTr="00ED3D6A">
        <w:trPr>
          <w:cantSplit/>
          <w:trHeight w:val="513"/>
          <w:jc w:val="center"/>
        </w:trPr>
        <w:tc>
          <w:tcPr>
            <w:tcW w:w="704" w:type="dxa"/>
            <w:vAlign w:val="center"/>
          </w:tcPr>
          <w:p w14:paraId="091E0A50" w14:textId="37757AA8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14:paraId="607E53F6" w14:textId="1431378E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Minimalny czas pracy na jednym pełnym zbiorniku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przy max obciążeniu 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15h</w:t>
            </w:r>
          </w:p>
        </w:tc>
        <w:tc>
          <w:tcPr>
            <w:tcW w:w="4678" w:type="dxa"/>
          </w:tcPr>
          <w:p w14:paraId="7911DB22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Zamawiającego.</w:t>
            </w:r>
          </w:p>
          <w:p w14:paraId="6967E758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18578D" w:rsidRPr="00FF507E" w14:paraId="62094A26" w14:textId="77777777" w:rsidTr="00436C49">
        <w:trPr>
          <w:cantSplit/>
          <w:trHeight w:val="657"/>
          <w:jc w:val="center"/>
        </w:trPr>
        <w:tc>
          <w:tcPr>
            <w:tcW w:w="704" w:type="dxa"/>
            <w:vAlign w:val="center"/>
          </w:tcPr>
          <w:p w14:paraId="6F67E6FE" w14:textId="6A002B5F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14:paraId="091F5D24" w14:textId="77777777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DMC przyczepy razem z pompą i dodatkowym osprzętem 1100 kg, </w:t>
            </w:r>
          </w:p>
          <w:p w14:paraId="10E7F0F4" w14:textId="0A28CFD0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Max. wymiary przyczepy: długość z dyszlem 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cm, szerokość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cm, wysokość </w:t>
            </w:r>
            <w:r w:rsidR="00AD5C95"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cm. </w:t>
            </w:r>
          </w:p>
        </w:tc>
        <w:tc>
          <w:tcPr>
            <w:tcW w:w="4678" w:type="dxa"/>
          </w:tcPr>
          <w:p w14:paraId="533059E5" w14:textId="7D88F4FD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Podać wymiary i DMC przyczepy</w:t>
            </w:r>
          </w:p>
          <w:p w14:paraId="484E676E" w14:textId="02E2D0D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</w:p>
          <w:p w14:paraId="3D109532" w14:textId="781D1C36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</w:p>
          <w:p w14:paraId="2D138CB2" w14:textId="77777777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78D" w:rsidRPr="00FF507E" w14:paraId="3AAD1CD8" w14:textId="77777777" w:rsidTr="00436C49">
        <w:trPr>
          <w:cantSplit/>
          <w:trHeight w:val="657"/>
          <w:jc w:val="center"/>
        </w:trPr>
        <w:tc>
          <w:tcPr>
            <w:tcW w:w="704" w:type="dxa"/>
            <w:vAlign w:val="center"/>
          </w:tcPr>
          <w:p w14:paraId="122B3A19" w14:textId="74CBD81A" w:rsidR="0018578D" w:rsidRPr="00FF507E" w:rsidRDefault="0018578D" w:rsidP="0018578D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14:paraId="1F608F0D" w14:textId="3F747C10" w:rsidR="0018578D" w:rsidRPr="00FF507E" w:rsidRDefault="0018578D" w:rsidP="0018578D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Przyczepa wyposażona w minimum dwie podpory, koło zapasowe i oświetlenie stanowiska obsługi pompy.</w:t>
            </w:r>
          </w:p>
        </w:tc>
        <w:tc>
          <w:tcPr>
            <w:tcW w:w="4678" w:type="dxa"/>
          </w:tcPr>
          <w:p w14:paraId="565CA184" w14:textId="1B4318DA" w:rsidR="0018578D" w:rsidRPr="00FF507E" w:rsidRDefault="0018578D" w:rsidP="0018578D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</w:t>
            </w:r>
          </w:p>
        </w:tc>
      </w:tr>
      <w:tr w:rsidR="000459CE" w:rsidRPr="00FF507E" w14:paraId="4153615C" w14:textId="77777777" w:rsidTr="00436C49">
        <w:trPr>
          <w:cantSplit/>
          <w:trHeight w:val="657"/>
          <w:jc w:val="center"/>
        </w:trPr>
        <w:tc>
          <w:tcPr>
            <w:tcW w:w="704" w:type="dxa"/>
            <w:vAlign w:val="center"/>
          </w:tcPr>
          <w:p w14:paraId="3DC1E324" w14:textId="77777777" w:rsidR="000459CE" w:rsidRPr="00FF507E" w:rsidRDefault="000459CE" w:rsidP="000459CE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33BE29" w14:textId="346F7713" w:rsidR="000459CE" w:rsidRPr="00FF507E" w:rsidRDefault="000459CE" w:rsidP="000459CE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07E">
              <w:rPr>
                <w:rFonts w:ascii="Times New Roman" w:hAnsi="Times New Roman"/>
                <w:color w:val="000000"/>
                <w:sz w:val="20"/>
                <w:szCs w:val="20"/>
              </w:rPr>
              <w:t>Przyczepa przystosowana do transportu węży ssawnych i tłocznych,</w:t>
            </w:r>
          </w:p>
        </w:tc>
        <w:tc>
          <w:tcPr>
            <w:tcW w:w="4678" w:type="dxa"/>
          </w:tcPr>
          <w:p w14:paraId="2612FBD2" w14:textId="3FAABAC1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</w:t>
            </w:r>
          </w:p>
        </w:tc>
      </w:tr>
      <w:tr w:rsidR="000459CE" w:rsidRPr="00FF507E" w14:paraId="4F3DF1D6" w14:textId="77777777" w:rsidTr="00436C49">
        <w:trPr>
          <w:cantSplit/>
          <w:trHeight w:val="530"/>
          <w:jc w:val="center"/>
        </w:trPr>
        <w:tc>
          <w:tcPr>
            <w:tcW w:w="704" w:type="dxa"/>
            <w:vAlign w:val="center"/>
          </w:tcPr>
          <w:p w14:paraId="196E8A92" w14:textId="49983FFC" w:rsidR="000459CE" w:rsidRPr="00FF507E" w:rsidRDefault="000459CE" w:rsidP="000459CE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</w:rPr>
            </w:pPr>
            <w:r w:rsidRPr="00FF507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1" w:type="dxa"/>
          </w:tcPr>
          <w:p w14:paraId="40C6B2B2" w14:textId="77777777" w:rsidR="000459CE" w:rsidRPr="00FF507E" w:rsidRDefault="000459CE" w:rsidP="000459CE">
            <w:pPr>
              <w:pStyle w:val="Akapitzlist"/>
              <w:spacing w:after="0"/>
              <w:ind w:left="0" w:right="-2"/>
              <w:jc w:val="both"/>
              <w:rPr>
                <w:rFonts w:ascii="Times New Roman" w:hAnsi="Times New Roman"/>
                <w:color w:val="000000"/>
              </w:rPr>
            </w:pPr>
            <w:r w:rsidRPr="00FF507E">
              <w:rPr>
                <w:rFonts w:ascii="Times New Roman" w:hAnsi="Times New Roman"/>
                <w:color w:val="000000"/>
              </w:rPr>
              <w:t>Instrukcja obsługi w języku polskim.</w:t>
            </w:r>
          </w:p>
        </w:tc>
        <w:tc>
          <w:tcPr>
            <w:tcW w:w="4678" w:type="dxa"/>
          </w:tcPr>
          <w:p w14:paraId="21C21E39" w14:textId="77777777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sz w:val="16"/>
                <w:szCs w:val="16"/>
              </w:rPr>
            </w:pPr>
            <w:r w:rsidRPr="00FF507E">
              <w:rPr>
                <w:sz w:val="16"/>
                <w:szCs w:val="16"/>
              </w:rPr>
              <w:t>Należy wskazać, czy spełnia wymagania Zamawiającego.</w:t>
            </w:r>
          </w:p>
          <w:p w14:paraId="2F0E3618" w14:textId="77777777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59CE" w:rsidRPr="00FF507E" w14:paraId="6E706F27" w14:textId="77777777" w:rsidTr="00436C49">
        <w:trPr>
          <w:cantSplit/>
          <w:trHeight w:val="611"/>
          <w:jc w:val="center"/>
        </w:trPr>
        <w:tc>
          <w:tcPr>
            <w:tcW w:w="704" w:type="dxa"/>
            <w:vAlign w:val="center"/>
          </w:tcPr>
          <w:p w14:paraId="167384A6" w14:textId="2FA849D6" w:rsidR="000459CE" w:rsidRPr="00FF507E" w:rsidRDefault="000459CE" w:rsidP="000459CE">
            <w:pPr>
              <w:pStyle w:val="Akapitzlist"/>
              <w:spacing w:after="0"/>
              <w:ind w:left="0" w:right="-2"/>
              <w:jc w:val="center"/>
              <w:rPr>
                <w:rFonts w:ascii="Times New Roman" w:hAnsi="Times New Roman"/>
                <w:color w:val="000000"/>
              </w:rPr>
            </w:pPr>
            <w:r w:rsidRPr="00FF507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71" w:type="dxa"/>
            <w:vAlign w:val="center"/>
          </w:tcPr>
          <w:p w14:paraId="68B488FA" w14:textId="77777777" w:rsidR="000459CE" w:rsidRPr="00FF507E" w:rsidRDefault="000459CE" w:rsidP="000459CE">
            <w:pPr>
              <w:pStyle w:val="Akapitzlist"/>
              <w:spacing w:after="0"/>
              <w:ind w:left="0" w:right="-2"/>
              <w:rPr>
                <w:rFonts w:ascii="Times New Roman" w:hAnsi="Times New Roman"/>
                <w:color w:val="000000"/>
              </w:rPr>
            </w:pPr>
            <w:r w:rsidRPr="00FF507E">
              <w:rPr>
                <w:rFonts w:ascii="Times New Roman" w:hAnsi="Times New Roman"/>
                <w:color w:val="000000"/>
              </w:rPr>
              <w:t>Gwarancja na produkt min. 24 m-ce.</w:t>
            </w:r>
          </w:p>
        </w:tc>
        <w:tc>
          <w:tcPr>
            <w:tcW w:w="4678" w:type="dxa"/>
          </w:tcPr>
          <w:p w14:paraId="70F7D342" w14:textId="77777777" w:rsidR="000459CE" w:rsidRPr="00FF507E" w:rsidRDefault="000459CE" w:rsidP="000459CE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FF507E">
              <w:rPr>
                <w:color w:val="000000"/>
                <w:sz w:val="16"/>
                <w:szCs w:val="16"/>
              </w:rPr>
              <w:t xml:space="preserve">Podać długość okresu gwarancji </w:t>
            </w:r>
          </w:p>
        </w:tc>
      </w:tr>
    </w:tbl>
    <w:p w14:paraId="6A6525D3" w14:textId="77777777" w:rsidR="006523BA" w:rsidRPr="00FF507E" w:rsidRDefault="006523BA" w:rsidP="00436C49">
      <w:pPr>
        <w:ind w:left="993" w:firstLine="423"/>
        <w:jc w:val="both"/>
      </w:pPr>
      <w:r w:rsidRPr="00FF507E">
        <w:t xml:space="preserve">                                                                                                                                                                                 </w:t>
      </w:r>
      <w:r w:rsidR="00436C49" w:rsidRPr="00FF507E">
        <w:t xml:space="preserve">                                                 </w:t>
      </w:r>
      <w:r w:rsidRPr="00FF507E">
        <w:t xml:space="preserve">…………………………………..                                                                                                              </w:t>
      </w:r>
    </w:p>
    <w:p w14:paraId="4568F6D4" w14:textId="77777777" w:rsidR="006523BA" w:rsidRPr="00FF507E" w:rsidRDefault="006523BA" w:rsidP="00436C49">
      <w:pPr>
        <w:ind w:left="351"/>
        <w:jc w:val="both"/>
        <w:rPr>
          <w:sz w:val="16"/>
          <w:szCs w:val="16"/>
        </w:rPr>
      </w:pPr>
      <w:r w:rsidRPr="00FF507E">
        <w:rPr>
          <w:sz w:val="18"/>
          <w:szCs w:val="18"/>
        </w:rPr>
        <w:t xml:space="preserve">                        </w:t>
      </w:r>
      <w:r w:rsidRPr="00FF507E">
        <w:rPr>
          <w:sz w:val="16"/>
          <w:szCs w:val="16"/>
        </w:rPr>
        <w:t xml:space="preserve">Miejscowość , data                                                                                                    </w:t>
      </w:r>
      <w:r w:rsidR="00436C49" w:rsidRPr="00FF507E">
        <w:rPr>
          <w:sz w:val="16"/>
          <w:szCs w:val="16"/>
        </w:rPr>
        <w:t xml:space="preserve">                                          </w:t>
      </w:r>
      <w:r w:rsidR="00ED3D6A" w:rsidRPr="00FF507E">
        <w:rPr>
          <w:sz w:val="16"/>
          <w:szCs w:val="16"/>
        </w:rPr>
        <w:t xml:space="preserve">  </w:t>
      </w:r>
      <w:r w:rsidR="00436C49" w:rsidRPr="00FF507E">
        <w:rPr>
          <w:sz w:val="16"/>
          <w:szCs w:val="16"/>
        </w:rPr>
        <w:t xml:space="preserve">  …. </w:t>
      </w:r>
      <w:r w:rsidRPr="00FF507E">
        <w:rPr>
          <w:sz w:val="16"/>
          <w:szCs w:val="16"/>
        </w:rPr>
        <w:t>………………………………………………</w:t>
      </w:r>
    </w:p>
    <w:p w14:paraId="66D2016C" w14:textId="77777777" w:rsidR="006523BA" w:rsidRPr="00FF507E" w:rsidRDefault="00436C49" w:rsidP="00436C49">
      <w:pPr>
        <w:ind w:left="5307" w:firstLine="357"/>
        <w:jc w:val="both"/>
        <w:rPr>
          <w:sz w:val="16"/>
          <w:szCs w:val="16"/>
        </w:rPr>
      </w:pPr>
      <w:r w:rsidRPr="00FF507E">
        <w:rPr>
          <w:sz w:val="16"/>
          <w:szCs w:val="16"/>
        </w:rPr>
        <w:t xml:space="preserve">                                                                                     </w:t>
      </w:r>
      <w:r w:rsidR="006523BA" w:rsidRPr="00FF507E">
        <w:rPr>
          <w:sz w:val="16"/>
          <w:szCs w:val="16"/>
        </w:rPr>
        <w:t>podpis Wykonawcy lub osoby uprawnionej</w:t>
      </w:r>
    </w:p>
    <w:p w14:paraId="218D8758" w14:textId="77777777" w:rsidR="00ED3D6A" w:rsidRPr="00FF507E" w:rsidRDefault="00ED3D6A" w:rsidP="00ED3D6A">
      <w:pPr>
        <w:ind w:left="567"/>
        <w:jc w:val="both"/>
        <w:rPr>
          <w:b/>
          <w:sz w:val="16"/>
          <w:szCs w:val="16"/>
        </w:rPr>
      </w:pPr>
      <w:r w:rsidRPr="00FF507E">
        <w:rPr>
          <w:b/>
          <w:sz w:val="16"/>
          <w:szCs w:val="16"/>
        </w:rPr>
        <w:t>*) po wypełnieniu stanowi załącznik do oferty</w:t>
      </w:r>
    </w:p>
    <w:p w14:paraId="4D8DFF27" w14:textId="77777777" w:rsidR="00254DBD" w:rsidRDefault="00254DBD"/>
    <w:sectPr w:rsidR="00254DBD" w:rsidSect="00436C4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A"/>
    <w:rsid w:val="00011DD7"/>
    <w:rsid w:val="000459CE"/>
    <w:rsid w:val="00094314"/>
    <w:rsid w:val="00097E5C"/>
    <w:rsid w:val="00100BBF"/>
    <w:rsid w:val="0018578D"/>
    <w:rsid w:val="001E2502"/>
    <w:rsid w:val="00254DBD"/>
    <w:rsid w:val="00256059"/>
    <w:rsid w:val="002D4002"/>
    <w:rsid w:val="003370E9"/>
    <w:rsid w:val="003B359C"/>
    <w:rsid w:val="003F7134"/>
    <w:rsid w:val="00436C49"/>
    <w:rsid w:val="00481A31"/>
    <w:rsid w:val="004C3DB3"/>
    <w:rsid w:val="00535083"/>
    <w:rsid w:val="005C76AE"/>
    <w:rsid w:val="00626EC6"/>
    <w:rsid w:val="006523BA"/>
    <w:rsid w:val="007342F5"/>
    <w:rsid w:val="00872A46"/>
    <w:rsid w:val="008A75DA"/>
    <w:rsid w:val="008C406A"/>
    <w:rsid w:val="009335B6"/>
    <w:rsid w:val="00A64996"/>
    <w:rsid w:val="00AC0950"/>
    <w:rsid w:val="00AD5C95"/>
    <w:rsid w:val="00B174EC"/>
    <w:rsid w:val="00D02A5C"/>
    <w:rsid w:val="00ED3D6A"/>
    <w:rsid w:val="00FB3EF6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11</cp:revision>
  <dcterms:created xsi:type="dcterms:W3CDTF">2022-08-24T09:46:00Z</dcterms:created>
  <dcterms:modified xsi:type="dcterms:W3CDTF">2022-08-25T12:22:00Z</dcterms:modified>
</cp:coreProperties>
</file>