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A11" w:rsidRDefault="002F6E2F" w:rsidP="002F6E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E2F">
        <w:rPr>
          <w:rFonts w:ascii="Times New Roman" w:hAnsi="Times New Roman" w:cs="Times New Roman"/>
          <w:b/>
          <w:sz w:val="28"/>
          <w:szCs w:val="28"/>
        </w:rPr>
        <w:t>Parametry wymaganych przyłączy do urządzeń pralniczych</w:t>
      </w:r>
    </w:p>
    <w:p w:rsidR="002F6E2F" w:rsidRDefault="002F6E2F" w:rsidP="002F6E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E2F" w:rsidRPr="002F6E2F" w:rsidRDefault="002F6E2F" w:rsidP="002F6E2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6E2F">
        <w:rPr>
          <w:rFonts w:ascii="Times New Roman" w:hAnsi="Times New Roman" w:cs="Times New Roman"/>
          <w:b/>
          <w:sz w:val="24"/>
          <w:szCs w:val="24"/>
        </w:rPr>
        <w:t>Pralnico-wirówka  (wsad 14 kg)</w:t>
      </w:r>
    </w:p>
    <w:p w:rsidR="002F6E2F" w:rsidRDefault="002F6E2F" w:rsidP="002F6E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szerokość – 800mm</w:t>
      </w:r>
    </w:p>
    <w:p w:rsidR="002F6E2F" w:rsidRDefault="002F6E2F" w:rsidP="002F6E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głębokość - 950mm</w:t>
      </w:r>
    </w:p>
    <w:p w:rsidR="002F6E2F" w:rsidRDefault="002F6E2F" w:rsidP="002F6E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wysokość – 1230mm</w:t>
      </w:r>
    </w:p>
    <w:p w:rsidR="002F6E2F" w:rsidRDefault="002F6E2F" w:rsidP="002F6E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ciężar - 255kg</w:t>
      </w:r>
    </w:p>
    <w:p w:rsidR="002F6E2F" w:rsidRDefault="002F6E2F" w:rsidP="002F6E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zasilanie elektryczne - 400V/3N/50Hz</w:t>
      </w:r>
    </w:p>
    <w:p w:rsidR="002F6E2F" w:rsidRDefault="002F6E2F" w:rsidP="002F6E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moc podgrzewu – 12kW</w:t>
      </w:r>
    </w:p>
    <w:p w:rsidR="002F6E2F" w:rsidRDefault="002F6E2F" w:rsidP="002F6E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moc silnika napędowego – 1,5kW</w:t>
      </w:r>
    </w:p>
    <w:p w:rsidR="002F6E2F" w:rsidRDefault="002F6E2F" w:rsidP="002F6E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całkowita moc znamionowa – 13,5kW</w:t>
      </w:r>
    </w:p>
    <w:p w:rsidR="002F6E2F" w:rsidRDefault="002F6E2F" w:rsidP="002F6E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zabezpieczenie – 25A</w:t>
      </w:r>
    </w:p>
    <w:p w:rsidR="002F6E2F" w:rsidRDefault="002F6E2F" w:rsidP="002F6E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wymagane gniazdo trójfazowe pięcio-</w:t>
      </w:r>
      <w:proofErr w:type="spellStart"/>
      <w:r>
        <w:rPr>
          <w:rFonts w:ascii="Times New Roman" w:hAnsi="Times New Roman" w:cs="Times New Roman"/>
          <w:sz w:val="24"/>
          <w:szCs w:val="24"/>
        </w:rPr>
        <w:t>bolcowe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32A z wyłącznikiem</w:t>
      </w:r>
    </w:p>
    <w:p w:rsidR="002F6E2F" w:rsidRDefault="002F6E2F" w:rsidP="002F6E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zawory wodne – 2 x ¾ cala</w:t>
      </w:r>
    </w:p>
    <w:p w:rsidR="002F6E2F" w:rsidRDefault="002F6E2F" w:rsidP="002F6E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wymagane ciśnienie wody – 3 – 5 bar</w:t>
      </w:r>
    </w:p>
    <w:p w:rsidR="002F6E2F" w:rsidRDefault="002F6E2F" w:rsidP="002F6E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spust grawitacyjny – 1 x 3 cale (odpływ wody musi być umiejscowiony w podłodze, poniżej rury odprowadzającej wodę z urządzenia)</w:t>
      </w:r>
    </w:p>
    <w:p w:rsidR="002F6E2F" w:rsidRPr="002F6E2F" w:rsidRDefault="002F6E2F" w:rsidP="003C0EE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Suszarka bębnowa  (wsad 16</w:t>
      </w:r>
      <w:r w:rsidRPr="002F6E2F">
        <w:rPr>
          <w:rFonts w:ascii="Times New Roman" w:hAnsi="Times New Roman" w:cs="Times New Roman"/>
          <w:b/>
          <w:sz w:val="24"/>
          <w:szCs w:val="24"/>
        </w:rPr>
        <w:t xml:space="preserve"> kg)</w:t>
      </w:r>
    </w:p>
    <w:p w:rsidR="002F6E2F" w:rsidRDefault="002F6E2F" w:rsidP="003C0E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szerokość – 800mm</w:t>
      </w:r>
    </w:p>
    <w:p w:rsidR="002F6E2F" w:rsidRDefault="002F6E2F" w:rsidP="003C0E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głębokość - </w:t>
      </w:r>
      <w:r>
        <w:rPr>
          <w:rFonts w:ascii="Times New Roman" w:hAnsi="Times New Roman" w:cs="Times New Roman"/>
          <w:sz w:val="24"/>
          <w:szCs w:val="24"/>
        </w:rPr>
        <w:t>1280</w:t>
      </w:r>
      <w:r>
        <w:rPr>
          <w:rFonts w:ascii="Times New Roman" w:hAnsi="Times New Roman" w:cs="Times New Roman"/>
          <w:sz w:val="24"/>
          <w:szCs w:val="24"/>
        </w:rPr>
        <w:t>mm</w:t>
      </w:r>
    </w:p>
    <w:p w:rsidR="002F6E2F" w:rsidRDefault="002F6E2F" w:rsidP="003C0E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wysokość –</w:t>
      </w:r>
      <w:r>
        <w:rPr>
          <w:rFonts w:ascii="Times New Roman" w:hAnsi="Times New Roman" w:cs="Times New Roman"/>
          <w:sz w:val="24"/>
          <w:szCs w:val="24"/>
        </w:rPr>
        <w:t xml:space="preserve"> 168</w:t>
      </w:r>
      <w:r>
        <w:rPr>
          <w:rFonts w:ascii="Times New Roman" w:hAnsi="Times New Roman" w:cs="Times New Roman"/>
          <w:sz w:val="24"/>
          <w:szCs w:val="24"/>
        </w:rPr>
        <w:t>0mm</w:t>
      </w:r>
    </w:p>
    <w:p w:rsidR="002F6E2F" w:rsidRDefault="002F6E2F" w:rsidP="003C0E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ciężar - </w:t>
      </w:r>
      <w:r>
        <w:rPr>
          <w:rFonts w:ascii="Times New Roman" w:hAnsi="Times New Roman" w:cs="Times New Roman"/>
          <w:sz w:val="24"/>
          <w:szCs w:val="24"/>
        </w:rPr>
        <w:t>250</w:t>
      </w:r>
      <w:r>
        <w:rPr>
          <w:rFonts w:ascii="Times New Roman" w:hAnsi="Times New Roman" w:cs="Times New Roman"/>
          <w:sz w:val="24"/>
          <w:szCs w:val="24"/>
        </w:rPr>
        <w:t>kg</w:t>
      </w:r>
    </w:p>
    <w:p w:rsidR="002F6E2F" w:rsidRDefault="002F6E2F" w:rsidP="003C0E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zasilanie elektryczne - 400V/3N/50Hz</w:t>
      </w:r>
    </w:p>
    <w:p w:rsidR="002F6E2F" w:rsidRDefault="002F6E2F" w:rsidP="003C0E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moc podgrzewu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kW</w:t>
      </w:r>
    </w:p>
    <w:p w:rsidR="002F6E2F" w:rsidRDefault="002F6E2F" w:rsidP="003C0E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moc silnika napędowego </w:t>
      </w:r>
      <w:r>
        <w:rPr>
          <w:rFonts w:ascii="Times New Roman" w:hAnsi="Times New Roman" w:cs="Times New Roman"/>
          <w:sz w:val="24"/>
          <w:szCs w:val="24"/>
        </w:rPr>
        <w:t xml:space="preserve">i wentylatora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0,8</w:t>
      </w:r>
      <w:r>
        <w:rPr>
          <w:rFonts w:ascii="Times New Roman" w:hAnsi="Times New Roman" w:cs="Times New Roman"/>
          <w:sz w:val="24"/>
          <w:szCs w:val="24"/>
        </w:rPr>
        <w:t>kW</w:t>
      </w:r>
    </w:p>
    <w:p w:rsidR="002F6E2F" w:rsidRDefault="002F6E2F" w:rsidP="003C0E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całkowita moc znamionowa –</w:t>
      </w:r>
      <w:r>
        <w:rPr>
          <w:rFonts w:ascii="Times New Roman" w:hAnsi="Times New Roman" w:cs="Times New Roman"/>
          <w:sz w:val="24"/>
          <w:szCs w:val="24"/>
        </w:rPr>
        <w:t xml:space="preserve"> 24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kW</w:t>
      </w:r>
    </w:p>
    <w:p w:rsidR="002F6E2F" w:rsidRDefault="002F6E2F" w:rsidP="003C0E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zabezpieczenie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A</w:t>
      </w:r>
    </w:p>
    <w:p w:rsidR="002F6E2F" w:rsidRDefault="002F6E2F" w:rsidP="003C0E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wymagane gniazdo trójfazowe pięcio-</w:t>
      </w:r>
      <w:proofErr w:type="spellStart"/>
      <w:r>
        <w:rPr>
          <w:rFonts w:ascii="Times New Roman" w:hAnsi="Times New Roman" w:cs="Times New Roman"/>
          <w:sz w:val="24"/>
          <w:szCs w:val="24"/>
        </w:rPr>
        <w:t>bolcowe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32A z wyłącznikiem</w:t>
      </w:r>
    </w:p>
    <w:p w:rsidR="002F6E2F" w:rsidRPr="002F6E2F" w:rsidRDefault="002F6E2F" w:rsidP="003C0E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średnica rury wentylacyjnej odprowadzającej powietrze i spaliny – 1 x </w:t>
      </w:r>
      <w:r w:rsidR="003C0EEB">
        <w:rPr>
          <w:rFonts w:ascii="Times New Roman" w:hAnsi="Times New Roman" w:cs="Times New Roman"/>
          <w:sz w:val="24"/>
          <w:szCs w:val="24"/>
        </w:rPr>
        <w:t xml:space="preserve">Ø200mm (rura </w:t>
      </w:r>
      <w:proofErr w:type="spellStart"/>
      <w:r w:rsidR="003C0EEB">
        <w:rPr>
          <w:rFonts w:ascii="Times New Roman" w:hAnsi="Times New Roman" w:cs="Times New Roman"/>
          <w:sz w:val="24"/>
          <w:szCs w:val="24"/>
        </w:rPr>
        <w:t>spiro</w:t>
      </w:r>
      <w:proofErr w:type="spellEnd"/>
      <w:r w:rsidR="003C0EEB">
        <w:rPr>
          <w:rFonts w:ascii="Times New Roman" w:hAnsi="Times New Roman" w:cs="Times New Roman"/>
          <w:sz w:val="24"/>
          <w:szCs w:val="24"/>
        </w:rPr>
        <w:t xml:space="preserve"> lub wykonana ze stali nierdzewnej)</w:t>
      </w:r>
      <w:bookmarkStart w:id="0" w:name="_GoBack"/>
      <w:bookmarkEnd w:id="0"/>
    </w:p>
    <w:sectPr w:rsidR="002F6E2F" w:rsidRPr="002F6E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2A4"/>
    <w:rsid w:val="002F6E2F"/>
    <w:rsid w:val="003C0EEB"/>
    <w:rsid w:val="00AA0A11"/>
    <w:rsid w:val="00B8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 OSP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Roga</dc:creator>
  <cp:keywords/>
  <dc:description/>
  <cp:lastModifiedBy>Mariusz Roga</cp:lastModifiedBy>
  <cp:revision>2</cp:revision>
  <dcterms:created xsi:type="dcterms:W3CDTF">2022-06-28T08:17:00Z</dcterms:created>
  <dcterms:modified xsi:type="dcterms:W3CDTF">2022-06-28T08:34:00Z</dcterms:modified>
</cp:coreProperties>
</file>